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A36" w:rsidRPr="00831C59" w:rsidRDefault="00300A36" w:rsidP="00300A36">
      <w:pPr>
        <w:tabs>
          <w:tab w:val="left" w:pos="0"/>
        </w:tabs>
        <w:spacing w:after="0" w:line="240" w:lineRule="auto"/>
        <w:jc w:val="center"/>
        <w:rPr>
          <w:rFonts w:ascii="Times New Roman" w:hAnsi="Times New Roman"/>
          <w:b/>
          <w:sz w:val="24"/>
          <w:szCs w:val="24"/>
        </w:rPr>
      </w:pPr>
      <w:r w:rsidRPr="00831C59">
        <w:rPr>
          <w:rFonts w:ascii="Times New Roman" w:hAnsi="Times New Roman"/>
          <w:b/>
          <w:sz w:val="24"/>
          <w:szCs w:val="24"/>
        </w:rPr>
        <w:t xml:space="preserve">Договор </w:t>
      </w:r>
    </w:p>
    <w:p w:rsidR="00300A36" w:rsidRDefault="00300A36" w:rsidP="00300A36">
      <w:pPr>
        <w:tabs>
          <w:tab w:val="left" w:pos="0"/>
        </w:tabs>
        <w:spacing w:after="0" w:line="240" w:lineRule="auto"/>
        <w:jc w:val="center"/>
        <w:rPr>
          <w:rFonts w:ascii="Times New Roman" w:hAnsi="Times New Roman"/>
          <w:b/>
          <w:sz w:val="24"/>
          <w:szCs w:val="24"/>
        </w:rPr>
      </w:pPr>
      <w:r w:rsidRPr="00831C59">
        <w:rPr>
          <w:rFonts w:ascii="Times New Roman" w:hAnsi="Times New Roman"/>
          <w:b/>
          <w:sz w:val="24"/>
          <w:szCs w:val="24"/>
        </w:rPr>
        <w:t>управления многоквартирным домом, расположенным по адресу:</w:t>
      </w:r>
    </w:p>
    <w:p w:rsidR="00300A36" w:rsidRPr="00831C59" w:rsidRDefault="00300A36" w:rsidP="00300A36">
      <w:pPr>
        <w:tabs>
          <w:tab w:val="left" w:pos="0"/>
        </w:tabs>
        <w:spacing w:after="0" w:line="240" w:lineRule="auto"/>
        <w:jc w:val="center"/>
        <w:rPr>
          <w:rFonts w:ascii="Times New Roman" w:hAnsi="Times New Roman"/>
          <w:b/>
          <w:sz w:val="24"/>
          <w:szCs w:val="24"/>
        </w:rPr>
      </w:pPr>
      <w:r w:rsidRPr="00831C59">
        <w:rPr>
          <w:rFonts w:ascii="Times New Roman" w:hAnsi="Times New Roman"/>
          <w:b/>
          <w:sz w:val="24"/>
          <w:szCs w:val="24"/>
        </w:rPr>
        <w:t xml:space="preserve"> </w:t>
      </w:r>
      <w:r>
        <w:rPr>
          <w:rFonts w:ascii="Times New Roman" w:hAnsi="Times New Roman"/>
          <w:b/>
          <w:sz w:val="24"/>
          <w:szCs w:val="24"/>
        </w:rPr>
        <w:t xml:space="preserve">г. Тверь, </w:t>
      </w:r>
    </w:p>
    <w:p w:rsidR="00300A36" w:rsidRPr="00831C59" w:rsidRDefault="00300A36" w:rsidP="00300A36">
      <w:pPr>
        <w:tabs>
          <w:tab w:val="left" w:pos="709"/>
        </w:tabs>
        <w:spacing w:after="0" w:line="240" w:lineRule="auto"/>
        <w:ind w:firstLine="709"/>
        <w:jc w:val="center"/>
        <w:rPr>
          <w:rFonts w:ascii="Times New Roman" w:hAnsi="Times New Roman"/>
          <w:b/>
          <w:sz w:val="24"/>
          <w:szCs w:val="24"/>
        </w:rPr>
      </w:pPr>
    </w:p>
    <w:p w:rsidR="00300A36" w:rsidRPr="00831C59" w:rsidRDefault="00300A36" w:rsidP="00300A36">
      <w:pPr>
        <w:tabs>
          <w:tab w:val="left" w:pos="709"/>
        </w:tabs>
        <w:spacing w:after="0" w:line="240" w:lineRule="auto"/>
        <w:jc w:val="both"/>
        <w:rPr>
          <w:rFonts w:ascii="Times New Roman" w:hAnsi="Times New Roman"/>
          <w:b/>
          <w:sz w:val="24"/>
          <w:szCs w:val="24"/>
        </w:rPr>
      </w:pPr>
      <w:r w:rsidRPr="00831C59">
        <w:rPr>
          <w:rFonts w:ascii="Times New Roman" w:hAnsi="Times New Roman"/>
          <w:b/>
          <w:sz w:val="24"/>
          <w:szCs w:val="24"/>
        </w:rPr>
        <w:t>г.</w:t>
      </w:r>
      <w:r>
        <w:rPr>
          <w:rFonts w:ascii="Times New Roman" w:hAnsi="Times New Roman"/>
          <w:b/>
          <w:sz w:val="24"/>
          <w:szCs w:val="24"/>
        </w:rPr>
        <w:t xml:space="preserve"> Тверь</w:t>
      </w:r>
      <w:r w:rsidRPr="00831C59">
        <w:rPr>
          <w:rFonts w:ascii="Times New Roman" w:hAnsi="Times New Roman"/>
          <w:b/>
          <w:sz w:val="24"/>
          <w:szCs w:val="24"/>
        </w:rPr>
        <w:tab/>
      </w:r>
      <w:r w:rsidRPr="00831C59">
        <w:rPr>
          <w:rFonts w:ascii="Times New Roman" w:hAnsi="Times New Roman"/>
          <w:b/>
          <w:sz w:val="24"/>
          <w:szCs w:val="24"/>
        </w:rPr>
        <w:tab/>
      </w:r>
      <w:r w:rsidRPr="00831C59">
        <w:rPr>
          <w:rFonts w:ascii="Times New Roman" w:hAnsi="Times New Roman"/>
          <w:b/>
          <w:sz w:val="24"/>
          <w:szCs w:val="24"/>
        </w:rPr>
        <w:tab/>
      </w:r>
      <w:r w:rsidRPr="00831C59">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831C59">
        <w:rPr>
          <w:rFonts w:ascii="Times New Roman" w:hAnsi="Times New Roman"/>
          <w:b/>
          <w:sz w:val="24"/>
          <w:szCs w:val="24"/>
        </w:rPr>
        <w:tab/>
        <w:t>«____»________20</w:t>
      </w:r>
      <w:r>
        <w:rPr>
          <w:rFonts w:ascii="Times New Roman" w:hAnsi="Times New Roman"/>
          <w:b/>
          <w:sz w:val="24"/>
          <w:szCs w:val="24"/>
        </w:rPr>
        <w:t>20 года</w:t>
      </w:r>
    </w:p>
    <w:p w:rsidR="00300A36" w:rsidRPr="00831C59" w:rsidRDefault="00300A36" w:rsidP="00300A36">
      <w:pPr>
        <w:tabs>
          <w:tab w:val="left" w:pos="709"/>
        </w:tabs>
        <w:spacing w:after="0" w:line="240" w:lineRule="auto"/>
        <w:ind w:firstLine="709"/>
        <w:jc w:val="both"/>
        <w:rPr>
          <w:rFonts w:ascii="Times New Roman" w:hAnsi="Times New Roman"/>
          <w:sz w:val="24"/>
          <w:szCs w:val="24"/>
        </w:rPr>
      </w:pPr>
    </w:p>
    <w:p w:rsidR="00300A36" w:rsidRPr="00831C59" w:rsidRDefault="00300A36" w:rsidP="00300A36">
      <w:pPr>
        <w:pStyle w:val="ConsPlusNormal"/>
        <w:tabs>
          <w:tab w:val="left" w:pos="709"/>
        </w:tabs>
        <w:ind w:firstLine="709"/>
        <w:jc w:val="both"/>
        <w:rPr>
          <w:rFonts w:ascii="Times New Roman" w:hAnsi="Times New Roman" w:cs="Times New Roman"/>
          <w:sz w:val="24"/>
          <w:szCs w:val="24"/>
        </w:rPr>
      </w:pPr>
      <w:r w:rsidRPr="000617CD">
        <w:rPr>
          <w:rFonts w:ascii="Times New Roman" w:hAnsi="Times New Roman" w:cs="Times New Roman"/>
          <w:b/>
          <w:sz w:val="24"/>
          <w:szCs w:val="24"/>
        </w:rPr>
        <w:t>Общество с ограниченной ответственностью «Вектор-21» (ООО «Вектор-21»), в лице директора Морозова Михаила Александровича,</w:t>
      </w:r>
      <w:r w:rsidRPr="00831C59">
        <w:rPr>
          <w:rFonts w:ascii="Times New Roman" w:hAnsi="Times New Roman" w:cs="Times New Roman"/>
          <w:sz w:val="24"/>
          <w:szCs w:val="24"/>
        </w:rPr>
        <w:t xml:space="preserve"> действующего на основании Устава, именуемое в дальнейшем «Исполнитель» с одной стороны, и Собственники жилых помещений многоквартирного дома указанного в п. 1.1. настоящего договора, именуемые в дальнейшем «Собственники» (Реестр подписей Собственников МКД – Приложение №1 к настоящему договору), с другой стороны, заключили настоящий договор на основании протокола общего собрания собственников помещений в многоквартирном доме о нижеследующем.</w:t>
      </w:r>
    </w:p>
    <w:p w:rsidR="00300A36" w:rsidRPr="00831C59" w:rsidRDefault="00300A36" w:rsidP="00300A36">
      <w:pPr>
        <w:tabs>
          <w:tab w:val="left" w:pos="709"/>
        </w:tabs>
        <w:spacing w:after="0" w:line="240" w:lineRule="auto"/>
        <w:ind w:firstLine="709"/>
        <w:jc w:val="both"/>
        <w:rPr>
          <w:rFonts w:ascii="Times New Roman" w:hAnsi="Times New Roman"/>
          <w:sz w:val="24"/>
          <w:szCs w:val="24"/>
        </w:rPr>
      </w:pPr>
    </w:p>
    <w:p w:rsidR="00300A36" w:rsidRPr="00831C59" w:rsidRDefault="00300A36" w:rsidP="00300A36">
      <w:pPr>
        <w:pStyle w:val="a3"/>
        <w:numPr>
          <w:ilvl w:val="0"/>
          <w:numId w:val="1"/>
        </w:numPr>
        <w:tabs>
          <w:tab w:val="left" w:pos="0"/>
        </w:tabs>
        <w:spacing w:after="0" w:line="240" w:lineRule="auto"/>
        <w:ind w:left="0" w:firstLine="0"/>
        <w:jc w:val="center"/>
        <w:rPr>
          <w:rFonts w:ascii="Times New Roman" w:hAnsi="Times New Roman"/>
          <w:b/>
          <w:sz w:val="24"/>
          <w:szCs w:val="24"/>
        </w:rPr>
      </w:pPr>
      <w:r w:rsidRPr="00831C59">
        <w:rPr>
          <w:rFonts w:ascii="Times New Roman" w:hAnsi="Times New Roman"/>
          <w:b/>
          <w:sz w:val="24"/>
          <w:szCs w:val="24"/>
        </w:rPr>
        <w:t>Предмет договора</w:t>
      </w:r>
    </w:p>
    <w:p w:rsidR="00300A36" w:rsidRPr="00831C59" w:rsidRDefault="00300A36" w:rsidP="00300A36">
      <w:pPr>
        <w:tabs>
          <w:tab w:val="left" w:pos="0"/>
        </w:tabs>
        <w:spacing w:after="0" w:line="240" w:lineRule="auto"/>
        <w:ind w:firstLine="709"/>
        <w:jc w:val="both"/>
        <w:rPr>
          <w:rFonts w:ascii="Times New Roman" w:hAnsi="Times New Roman"/>
          <w:sz w:val="24"/>
          <w:szCs w:val="24"/>
        </w:rPr>
      </w:pPr>
      <w:r w:rsidRPr="00831C59">
        <w:rPr>
          <w:rFonts w:ascii="Times New Roman" w:hAnsi="Times New Roman"/>
          <w:sz w:val="24"/>
          <w:szCs w:val="24"/>
        </w:rPr>
        <w:t>1.1. Исполнитель по заданию и за счет средств Собственников в течение срока действия настоящего договора за плату обязуется оказывать услуги по управлению и выполнять работы по содержанию и текущему ремонту общего имущества многоквартирного дома</w:t>
      </w:r>
      <w:r>
        <w:rPr>
          <w:rFonts w:ascii="Times New Roman" w:hAnsi="Times New Roman"/>
          <w:sz w:val="24"/>
          <w:szCs w:val="24"/>
        </w:rPr>
        <w:t xml:space="preserve">, </w:t>
      </w:r>
      <w:r w:rsidRPr="00831C59">
        <w:rPr>
          <w:rFonts w:ascii="Times New Roman" w:hAnsi="Times New Roman"/>
          <w:sz w:val="24"/>
          <w:szCs w:val="24"/>
        </w:rPr>
        <w:t xml:space="preserve">расположенного по адресу: </w:t>
      </w:r>
      <w:r>
        <w:rPr>
          <w:rFonts w:ascii="Times New Roman" w:hAnsi="Times New Roman"/>
          <w:b/>
          <w:sz w:val="24"/>
          <w:szCs w:val="24"/>
          <w:u w:val="single"/>
        </w:rPr>
        <w:t>________________________________</w:t>
      </w:r>
      <w:r w:rsidRPr="00831C59">
        <w:rPr>
          <w:rFonts w:ascii="Times New Roman" w:hAnsi="Times New Roman"/>
          <w:sz w:val="24"/>
          <w:szCs w:val="24"/>
        </w:rPr>
        <w:t xml:space="preserve"> предоставлять ко</w:t>
      </w:r>
      <w:r>
        <w:rPr>
          <w:rFonts w:ascii="Times New Roman" w:hAnsi="Times New Roman"/>
          <w:sz w:val="24"/>
          <w:szCs w:val="24"/>
        </w:rPr>
        <w:t>ммунальные услуги, с учетом п. 2</w:t>
      </w:r>
      <w:r w:rsidRPr="00831C59">
        <w:rPr>
          <w:rFonts w:ascii="Times New Roman" w:hAnsi="Times New Roman"/>
          <w:sz w:val="24"/>
          <w:szCs w:val="24"/>
        </w:rPr>
        <w:t>.1.15 настоящего Договора</w:t>
      </w:r>
      <w:r>
        <w:rPr>
          <w:rFonts w:ascii="Times New Roman" w:hAnsi="Times New Roman"/>
          <w:sz w:val="24"/>
          <w:szCs w:val="24"/>
        </w:rPr>
        <w:t xml:space="preserve"> </w:t>
      </w:r>
      <w:r w:rsidRPr="00831C59">
        <w:rPr>
          <w:rFonts w:ascii="Times New Roman" w:hAnsi="Times New Roman"/>
          <w:sz w:val="24"/>
          <w:szCs w:val="24"/>
        </w:rPr>
        <w:t>(далее – Услуги) (далее – МКД), осуществлять иную направленную на достижение целей управления МКД деятельность.</w:t>
      </w:r>
    </w:p>
    <w:p w:rsidR="00300A36" w:rsidRPr="00831C59" w:rsidRDefault="00300A36" w:rsidP="00300A36">
      <w:pPr>
        <w:tabs>
          <w:tab w:val="left" w:pos="0"/>
        </w:tabs>
        <w:spacing w:after="0" w:line="240" w:lineRule="auto"/>
        <w:ind w:firstLine="709"/>
        <w:jc w:val="both"/>
        <w:rPr>
          <w:rFonts w:ascii="Times New Roman" w:hAnsi="Times New Roman"/>
          <w:sz w:val="24"/>
          <w:szCs w:val="24"/>
        </w:rPr>
      </w:pPr>
      <w:r w:rsidRPr="00831C59">
        <w:rPr>
          <w:rFonts w:ascii="Times New Roman" w:hAnsi="Times New Roman"/>
          <w:sz w:val="24"/>
          <w:szCs w:val="24"/>
        </w:rPr>
        <w:t>1.2. Цель настоящего договора – обеспечение благоприятных и безопасных условий проживания Собственников помещений и иных пользующихся помещениями лиц, надлежащего содержания и текущего ремонта общего имущества в МКД.</w:t>
      </w:r>
    </w:p>
    <w:p w:rsidR="00300A36" w:rsidRPr="00831C59" w:rsidRDefault="00300A36" w:rsidP="00300A36">
      <w:pPr>
        <w:tabs>
          <w:tab w:val="left" w:pos="709"/>
        </w:tabs>
        <w:spacing w:after="0" w:line="240" w:lineRule="auto"/>
        <w:ind w:firstLine="709"/>
        <w:jc w:val="both"/>
        <w:rPr>
          <w:rFonts w:ascii="Times New Roman" w:hAnsi="Times New Roman"/>
          <w:sz w:val="24"/>
          <w:szCs w:val="24"/>
        </w:rPr>
      </w:pPr>
      <w:r w:rsidRPr="00831C59">
        <w:rPr>
          <w:rFonts w:ascii="Times New Roman" w:hAnsi="Times New Roman"/>
          <w:sz w:val="24"/>
          <w:szCs w:val="24"/>
        </w:rPr>
        <w:t>1.3. Условия настоящего договора яв</w:t>
      </w:r>
      <w:r>
        <w:rPr>
          <w:rFonts w:ascii="Times New Roman" w:hAnsi="Times New Roman"/>
          <w:sz w:val="24"/>
          <w:szCs w:val="24"/>
        </w:rPr>
        <w:t>ляются обязательными для сторон</w:t>
      </w:r>
      <w:r w:rsidRPr="00831C59">
        <w:rPr>
          <w:rFonts w:ascii="Times New Roman" w:hAnsi="Times New Roman"/>
          <w:sz w:val="24"/>
          <w:szCs w:val="24"/>
        </w:rPr>
        <w:t>.</w:t>
      </w:r>
    </w:p>
    <w:p w:rsidR="00300A36" w:rsidRPr="00831C59" w:rsidRDefault="00300A36" w:rsidP="00300A36">
      <w:pPr>
        <w:tabs>
          <w:tab w:val="left" w:pos="709"/>
        </w:tabs>
        <w:spacing w:after="0" w:line="240" w:lineRule="auto"/>
        <w:ind w:firstLine="709"/>
        <w:jc w:val="both"/>
        <w:rPr>
          <w:rFonts w:ascii="Times New Roman" w:hAnsi="Times New Roman"/>
          <w:sz w:val="24"/>
          <w:szCs w:val="24"/>
        </w:rPr>
      </w:pPr>
    </w:p>
    <w:p w:rsidR="00300A36" w:rsidRPr="00831C59" w:rsidRDefault="00300A36" w:rsidP="00300A36">
      <w:pPr>
        <w:pStyle w:val="ConsPlusNormal"/>
        <w:tabs>
          <w:tab w:val="left" w:pos="709"/>
        </w:tabs>
        <w:ind w:firstLine="709"/>
        <w:jc w:val="center"/>
        <w:rPr>
          <w:rFonts w:ascii="Times New Roman" w:hAnsi="Times New Roman" w:cs="Times New Roman"/>
          <w:b/>
          <w:sz w:val="24"/>
          <w:szCs w:val="24"/>
        </w:rPr>
      </w:pPr>
      <w:r>
        <w:rPr>
          <w:rFonts w:ascii="Times New Roman" w:hAnsi="Times New Roman" w:cs="Times New Roman"/>
          <w:b/>
          <w:sz w:val="24"/>
          <w:szCs w:val="24"/>
        </w:rPr>
        <w:t>2</w:t>
      </w:r>
      <w:r w:rsidRPr="00831C59">
        <w:rPr>
          <w:rFonts w:ascii="Times New Roman" w:hAnsi="Times New Roman" w:cs="Times New Roman"/>
          <w:b/>
          <w:sz w:val="24"/>
          <w:szCs w:val="24"/>
        </w:rPr>
        <w:t>. Обязанности сторон</w:t>
      </w:r>
    </w:p>
    <w:p w:rsidR="00300A36" w:rsidRPr="00831C59" w:rsidRDefault="00300A36" w:rsidP="00300A36">
      <w:pPr>
        <w:pStyle w:val="ConsPlusNormal"/>
        <w:tabs>
          <w:tab w:val="left" w:pos="709"/>
        </w:tabs>
        <w:ind w:firstLine="709"/>
        <w:jc w:val="both"/>
        <w:rPr>
          <w:rFonts w:ascii="Times New Roman" w:hAnsi="Times New Roman" w:cs="Times New Roman"/>
          <w:b/>
          <w:sz w:val="24"/>
          <w:szCs w:val="24"/>
        </w:rPr>
      </w:pPr>
      <w:r>
        <w:rPr>
          <w:rFonts w:ascii="Times New Roman" w:hAnsi="Times New Roman" w:cs="Times New Roman"/>
          <w:b/>
          <w:sz w:val="24"/>
          <w:szCs w:val="24"/>
        </w:rPr>
        <w:t>2</w:t>
      </w:r>
      <w:r w:rsidRPr="00831C59">
        <w:rPr>
          <w:rFonts w:ascii="Times New Roman" w:hAnsi="Times New Roman" w:cs="Times New Roman"/>
          <w:b/>
          <w:sz w:val="24"/>
          <w:szCs w:val="24"/>
        </w:rPr>
        <w:t>.1. Исполнитель обязуется:</w:t>
      </w:r>
    </w:p>
    <w:p w:rsidR="00300A36" w:rsidRPr="00831C59" w:rsidRDefault="00300A36" w:rsidP="00300A36">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w:t>
      </w:r>
      <w:r w:rsidRPr="00831C59">
        <w:rPr>
          <w:rFonts w:ascii="Times New Roman" w:hAnsi="Times New Roman"/>
          <w:sz w:val="24"/>
          <w:szCs w:val="24"/>
        </w:rPr>
        <w:t xml:space="preserve">.1.1. Осуществлять в интересах Собственников управление многоквартирным домом и оказывать </w:t>
      </w:r>
      <w:r>
        <w:rPr>
          <w:rFonts w:ascii="Times New Roman" w:hAnsi="Times New Roman"/>
          <w:sz w:val="24"/>
          <w:szCs w:val="24"/>
        </w:rPr>
        <w:t>у</w:t>
      </w:r>
      <w:r w:rsidRPr="00831C59">
        <w:rPr>
          <w:rFonts w:ascii="Times New Roman" w:hAnsi="Times New Roman"/>
          <w:sz w:val="24"/>
          <w:szCs w:val="24"/>
        </w:rPr>
        <w:t xml:space="preserve">слуги по содержанию и текущему ремонту в границах эксплуатационной ответственности </w:t>
      </w:r>
      <w:r w:rsidRPr="00621C08">
        <w:rPr>
          <w:rFonts w:ascii="Times New Roman" w:hAnsi="Times New Roman"/>
          <w:sz w:val="24"/>
          <w:szCs w:val="24"/>
        </w:rPr>
        <w:t>(Приложение №4)</w:t>
      </w:r>
      <w:r w:rsidRPr="00831C59">
        <w:rPr>
          <w:rFonts w:ascii="Times New Roman" w:hAnsi="Times New Roman"/>
          <w:sz w:val="24"/>
          <w:szCs w:val="24"/>
        </w:rPr>
        <w:t xml:space="preserve"> в соответствии с условиями настоящего договора и действующим законодательством в зависимости от состояния общего имущества и в пределах установленных тарифов и денежных средств, фактически поступивших от Собственников.</w:t>
      </w:r>
    </w:p>
    <w:p w:rsidR="00300A36" w:rsidRPr="00831C59" w:rsidRDefault="00300A36" w:rsidP="00300A36">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2</w:t>
      </w:r>
      <w:r w:rsidRPr="00831C59">
        <w:rPr>
          <w:rFonts w:ascii="Times New Roman" w:hAnsi="Times New Roman" w:cs="Times New Roman"/>
          <w:sz w:val="24"/>
          <w:szCs w:val="24"/>
        </w:rPr>
        <w:t>.1.2. Не позднее, чем за месяц до истечения срока действия размера платы за содержание и текущий ремонт общего имущества МКД, сформировать и предложить Собственникам перечень работ по текущему ремонту общего и</w:t>
      </w:r>
      <w:r>
        <w:rPr>
          <w:rFonts w:ascii="Times New Roman" w:hAnsi="Times New Roman" w:cs="Times New Roman"/>
          <w:sz w:val="24"/>
          <w:szCs w:val="24"/>
        </w:rPr>
        <w:t xml:space="preserve">мущества в МКД на новый период </w:t>
      </w:r>
      <w:r w:rsidRPr="00831C59">
        <w:rPr>
          <w:rFonts w:ascii="Times New Roman" w:hAnsi="Times New Roman" w:cs="Times New Roman"/>
          <w:sz w:val="24"/>
          <w:szCs w:val="24"/>
        </w:rPr>
        <w:t>с учетом обеспечения благоприятных и безопасных условий проживания Собственников (если Собственники не согласны с предложенным перечнем работ Исполнителя</w:t>
      </w:r>
      <w:r>
        <w:rPr>
          <w:rFonts w:ascii="Times New Roman" w:hAnsi="Times New Roman" w:cs="Times New Roman"/>
          <w:sz w:val="24"/>
          <w:szCs w:val="24"/>
        </w:rPr>
        <w:t xml:space="preserve"> </w:t>
      </w:r>
      <w:r w:rsidRPr="00F25A5D">
        <w:rPr>
          <w:rFonts w:ascii="Times New Roman" w:hAnsi="Times New Roman" w:cs="Times New Roman"/>
          <w:sz w:val="24"/>
          <w:szCs w:val="24"/>
        </w:rPr>
        <w:t>объем работ определяется самостоятельно в пределах собираемых денежных средств), предлагаемый перечень работ</w:t>
      </w:r>
      <w:r>
        <w:rPr>
          <w:rFonts w:ascii="Times New Roman" w:hAnsi="Times New Roman" w:cs="Times New Roman"/>
          <w:sz w:val="24"/>
          <w:szCs w:val="24"/>
        </w:rPr>
        <w:t xml:space="preserve"> </w:t>
      </w:r>
      <w:r w:rsidRPr="00831C59">
        <w:rPr>
          <w:rFonts w:ascii="Times New Roman" w:hAnsi="Times New Roman" w:cs="Times New Roman"/>
          <w:sz w:val="24"/>
          <w:szCs w:val="24"/>
        </w:rPr>
        <w:t xml:space="preserve">размещается на </w:t>
      </w:r>
      <w:r w:rsidRPr="00F25A5D">
        <w:rPr>
          <w:rFonts w:ascii="Times New Roman" w:hAnsi="Times New Roman" w:cs="Times New Roman"/>
          <w:sz w:val="24"/>
          <w:szCs w:val="24"/>
        </w:rPr>
        <w:t>информационных</w:t>
      </w:r>
      <w:r>
        <w:rPr>
          <w:rFonts w:ascii="Times New Roman" w:hAnsi="Times New Roman" w:cs="Times New Roman"/>
          <w:sz w:val="24"/>
          <w:szCs w:val="24"/>
        </w:rPr>
        <w:t xml:space="preserve"> </w:t>
      </w:r>
      <w:r w:rsidRPr="00831C59">
        <w:rPr>
          <w:rFonts w:ascii="Times New Roman" w:hAnsi="Times New Roman" w:cs="Times New Roman"/>
          <w:sz w:val="24"/>
          <w:szCs w:val="24"/>
        </w:rPr>
        <w:t>стендах в по</w:t>
      </w:r>
      <w:r>
        <w:rPr>
          <w:rFonts w:ascii="Times New Roman" w:hAnsi="Times New Roman" w:cs="Times New Roman"/>
          <w:sz w:val="24"/>
          <w:szCs w:val="24"/>
        </w:rPr>
        <w:t>д</w:t>
      </w:r>
      <w:r w:rsidRPr="00831C59">
        <w:rPr>
          <w:rFonts w:ascii="Times New Roman" w:hAnsi="Times New Roman" w:cs="Times New Roman"/>
          <w:sz w:val="24"/>
          <w:szCs w:val="24"/>
        </w:rPr>
        <w:t>ъездах</w:t>
      </w:r>
      <w:r>
        <w:rPr>
          <w:rFonts w:ascii="Times New Roman" w:hAnsi="Times New Roman" w:cs="Times New Roman"/>
          <w:sz w:val="24"/>
          <w:szCs w:val="24"/>
        </w:rPr>
        <w:t>, утверждается председателем и/</w:t>
      </w:r>
      <w:r w:rsidRPr="00831C59">
        <w:rPr>
          <w:rFonts w:ascii="Times New Roman" w:hAnsi="Times New Roman" w:cs="Times New Roman"/>
          <w:sz w:val="24"/>
          <w:szCs w:val="24"/>
        </w:rPr>
        <w:t>или советом  МКД.</w:t>
      </w:r>
    </w:p>
    <w:p w:rsidR="00300A36" w:rsidRPr="00831C59" w:rsidRDefault="00300A36" w:rsidP="00300A36">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w:t>
      </w:r>
      <w:r w:rsidRPr="00831C59">
        <w:rPr>
          <w:rFonts w:ascii="Times New Roman" w:hAnsi="Times New Roman"/>
          <w:sz w:val="24"/>
          <w:szCs w:val="24"/>
        </w:rPr>
        <w:t>.1.3. Предоставлять уполномоченному Собственниками лицу результаты осмотра общего имущества МКД на основании которых формируется, перечень работ по текущему ремонту общего имущества в МКД.</w:t>
      </w:r>
    </w:p>
    <w:p w:rsidR="00300A36" w:rsidRPr="00831C59" w:rsidRDefault="00300A36" w:rsidP="00300A36">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w:t>
      </w:r>
      <w:r w:rsidRPr="00831C59">
        <w:rPr>
          <w:rFonts w:ascii="Times New Roman" w:hAnsi="Times New Roman"/>
          <w:sz w:val="24"/>
          <w:szCs w:val="24"/>
        </w:rPr>
        <w:t>.1.4. Контролировать, в случае привлечения, подрядчиков (исполнителей) для выполнения работ и оказания услуг по содержанию или текущему ремонту общего имущества в многоквартирном доме.</w:t>
      </w:r>
    </w:p>
    <w:p w:rsidR="00300A36" w:rsidRPr="00831C59" w:rsidRDefault="00300A36" w:rsidP="00300A36">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2</w:t>
      </w:r>
      <w:r w:rsidRPr="00831C59">
        <w:rPr>
          <w:rFonts w:ascii="Times New Roman" w:hAnsi="Times New Roman" w:cs="Times New Roman"/>
          <w:sz w:val="24"/>
          <w:szCs w:val="24"/>
        </w:rPr>
        <w:t xml:space="preserve">.1.5. Организовать круглосуточное аварийно-диспетчерское обслуживание МКД, устранять аварии, а также выполнять заявки Собственника либо иных лиц, являющихся пользователями принадлежащих Собственнику помещений по содержанию и ремонту общего имущества МКД, в рамках работ и услуг, указанных в </w:t>
      </w:r>
      <w:r w:rsidRPr="00621C08">
        <w:rPr>
          <w:rFonts w:ascii="Times New Roman" w:hAnsi="Times New Roman" w:cs="Times New Roman"/>
          <w:sz w:val="24"/>
          <w:szCs w:val="24"/>
        </w:rPr>
        <w:t>Приложении № 3</w:t>
      </w:r>
      <w:r w:rsidRPr="00831C59">
        <w:rPr>
          <w:rFonts w:ascii="Times New Roman" w:hAnsi="Times New Roman" w:cs="Times New Roman"/>
          <w:sz w:val="24"/>
          <w:szCs w:val="24"/>
        </w:rPr>
        <w:t xml:space="preserve"> к настоящему Договору, в установленные действующим законодательством и настоящим Договором сроки.</w:t>
      </w:r>
    </w:p>
    <w:p w:rsidR="00300A36" w:rsidRPr="00A3100F" w:rsidRDefault="00300A36" w:rsidP="00300A36">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Pr="00831C59">
        <w:rPr>
          <w:rFonts w:ascii="Times New Roman" w:hAnsi="Times New Roman" w:cs="Times New Roman"/>
          <w:sz w:val="24"/>
          <w:szCs w:val="24"/>
        </w:rPr>
        <w:t>.1.6. Информировать Собственника об известных причинах и предполагаемой продолжительности перерывов в предоставлении коммунальных услуг, проведении иных плановых и внеплановых работ, проведении очередных и внеочередных собраний собственников помещений МКД, результатов таких собраний, изменении размера платы за жилищные и коммунальные услуги, путем размещения объявления на информационных  стендах МКД и/или</w:t>
      </w:r>
      <w:r>
        <w:rPr>
          <w:rFonts w:ascii="Times New Roman" w:hAnsi="Times New Roman" w:cs="Times New Roman"/>
          <w:sz w:val="24"/>
          <w:szCs w:val="24"/>
        </w:rPr>
        <w:t xml:space="preserve"> </w:t>
      </w:r>
      <w:r w:rsidRPr="00F25A5D">
        <w:rPr>
          <w:rFonts w:ascii="Times New Roman" w:hAnsi="Times New Roman" w:cs="Times New Roman"/>
          <w:sz w:val="24"/>
          <w:szCs w:val="24"/>
        </w:rPr>
        <w:t>в платежных документах</w:t>
      </w:r>
      <w:r>
        <w:rPr>
          <w:rFonts w:ascii="Times New Roman" w:hAnsi="Times New Roman" w:cs="Times New Roman"/>
          <w:sz w:val="24"/>
          <w:szCs w:val="24"/>
        </w:rPr>
        <w:t xml:space="preserve">, </w:t>
      </w:r>
      <w:r w:rsidRPr="00831C59">
        <w:rPr>
          <w:rFonts w:ascii="Times New Roman" w:hAnsi="Times New Roman" w:cs="Times New Roman"/>
          <w:sz w:val="24"/>
          <w:szCs w:val="24"/>
        </w:rPr>
        <w:t>и/или</w:t>
      </w:r>
      <w:r>
        <w:rPr>
          <w:rFonts w:ascii="Times New Roman" w:hAnsi="Times New Roman" w:cs="Times New Roman"/>
          <w:sz w:val="24"/>
          <w:szCs w:val="24"/>
        </w:rPr>
        <w:t xml:space="preserve"> </w:t>
      </w:r>
      <w:r w:rsidRPr="00831C59">
        <w:rPr>
          <w:rFonts w:ascii="Times New Roman" w:hAnsi="Times New Roman" w:cs="Times New Roman"/>
          <w:sz w:val="24"/>
          <w:szCs w:val="24"/>
        </w:rPr>
        <w:t>на специализированном сайте в сети «Интернет</w:t>
      </w:r>
      <w:r w:rsidRPr="0066533F">
        <w:rPr>
          <w:rFonts w:ascii="Times New Roman" w:hAnsi="Times New Roman" w:cs="Times New Roman"/>
          <w:sz w:val="24"/>
          <w:szCs w:val="24"/>
        </w:rPr>
        <w:t>»</w:t>
      </w:r>
      <w:r w:rsidRPr="0050420F">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5" w:history="1">
        <w:r w:rsidRPr="00A3100F">
          <w:rPr>
            <w:rStyle w:val="a8"/>
          </w:rPr>
          <w:t>http://uk-zheu69.ru/</w:t>
        </w:r>
      </w:hyperlink>
      <w:r>
        <w:t xml:space="preserve"> ,</w:t>
      </w:r>
      <w:hyperlink r:id="rId6" w:history="1">
        <w:r w:rsidRPr="00A3100F">
          <w:rPr>
            <w:rStyle w:val="a8"/>
          </w:rPr>
          <w:t>https://dom.gosuslugi.ru</w:t>
        </w:r>
      </w:hyperlink>
      <w:r w:rsidRPr="00A3100F">
        <w:t xml:space="preserve"> , </w:t>
      </w:r>
      <w:hyperlink r:id="rId7" w:history="1">
        <w:r w:rsidRPr="00A3100F">
          <w:rPr>
            <w:rStyle w:val="a8"/>
          </w:rPr>
          <w:t>https://www.reformagkh.ru/</w:t>
        </w:r>
      </w:hyperlink>
      <w:r w:rsidRPr="00A3100F">
        <w:t xml:space="preserve"> .</w:t>
      </w:r>
    </w:p>
    <w:p w:rsidR="00300A36" w:rsidRPr="00831C59" w:rsidRDefault="00300A36" w:rsidP="00300A36">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2</w:t>
      </w:r>
      <w:r w:rsidRPr="00831C59">
        <w:rPr>
          <w:rFonts w:ascii="Times New Roman" w:hAnsi="Times New Roman" w:cs="Times New Roman"/>
          <w:sz w:val="24"/>
          <w:szCs w:val="24"/>
        </w:rPr>
        <w:t xml:space="preserve">.1.7. Заключать и сопровождать от имени и в интересах собственников договоры аренды (пользования) общего имущества МКД, в том числе размещений рекламных конструкций, с использованием общего имущества МКД, а полученные средства направлять </w:t>
      </w:r>
      <w:r>
        <w:rPr>
          <w:rFonts w:ascii="Times New Roman" w:hAnsi="Times New Roman" w:cs="Times New Roman"/>
          <w:sz w:val="24"/>
          <w:szCs w:val="24"/>
        </w:rPr>
        <w:t xml:space="preserve">в равных долях </w:t>
      </w:r>
      <w:r w:rsidRPr="00831C59">
        <w:rPr>
          <w:rFonts w:ascii="Times New Roman" w:hAnsi="Times New Roman" w:cs="Times New Roman"/>
          <w:sz w:val="24"/>
          <w:szCs w:val="24"/>
        </w:rPr>
        <w:t>на управление, содержание и текущий ремонт общего имущества М</w:t>
      </w:r>
      <w:r>
        <w:rPr>
          <w:rFonts w:ascii="Times New Roman" w:hAnsi="Times New Roman" w:cs="Times New Roman"/>
          <w:sz w:val="24"/>
          <w:szCs w:val="24"/>
        </w:rPr>
        <w:t>КД.</w:t>
      </w:r>
    </w:p>
    <w:p w:rsidR="00300A36" w:rsidRPr="00831C59" w:rsidRDefault="00300A36" w:rsidP="00300A36">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2</w:t>
      </w:r>
      <w:r w:rsidRPr="00831C59">
        <w:rPr>
          <w:rFonts w:ascii="Times New Roman" w:hAnsi="Times New Roman" w:cs="Times New Roman"/>
          <w:sz w:val="24"/>
          <w:szCs w:val="24"/>
        </w:rPr>
        <w:t xml:space="preserve">.1.8. </w:t>
      </w:r>
      <w:r w:rsidRPr="00FD39D4">
        <w:rPr>
          <w:rFonts w:ascii="Times New Roman" w:hAnsi="Times New Roman" w:cs="Times New Roman"/>
          <w:sz w:val="24"/>
          <w:szCs w:val="24"/>
        </w:rPr>
        <w:t>Обеспечить хранение технической</w:t>
      </w:r>
      <w:r w:rsidRPr="00831C59">
        <w:rPr>
          <w:rFonts w:ascii="Times New Roman" w:hAnsi="Times New Roman" w:cs="Times New Roman"/>
          <w:sz w:val="24"/>
          <w:szCs w:val="24"/>
        </w:rPr>
        <w:t xml:space="preserve"> и иной документации МКД. Исполнитель имеет право организовать изготовление технической документации МКД, при ее отсутствии на момент заключения настоящего договора, за счет дополнительной оплаты</w:t>
      </w:r>
      <w:r>
        <w:rPr>
          <w:rFonts w:ascii="Times New Roman" w:hAnsi="Times New Roman" w:cs="Times New Roman"/>
          <w:sz w:val="24"/>
          <w:szCs w:val="24"/>
        </w:rPr>
        <w:t xml:space="preserve"> </w:t>
      </w:r>
      <w:r w:rsidRPr="00F25A5D">
        <w:rPr>
          <w:rFonts w:ascii="Times New Roman" w:hAnsi="Times New Roman"/>
          <w:sz w:val="24"/>
          <w:szCs w:val="24"/>
          <w:lang w:eastAsia="ru-RU"/>
        </w:rPr>
        <w:t>(</w:t>
      </w:r>
      <w:r w:rsidRPr="00F25A5D">
        <w:rPr>
          <w:rFonts w:ascii="Times New Roman" w:hAnsi="Times New Roman" w:cs="Times New Roman"/>
          <w:sz w:val="24"/>
          <w:szCs w:val="24"/>
          <w:lang w:eastAsia="ru-RU"/>
        </w:rPr>
        <w:t>оплачивается Собственниками по тарифу</w:t>
      </w:r>
      <w:r w:rsidRPr="00F25A5D">
        <w:rPr>
          <w:rFonts w:ascii="Times New Roman" w:hAnsi="Times New Roman"/>
          <w:sz w:val="24"/>
          <w:szCs w:val="24"/>
          <w:lang w:eastAsia="ru-RU"/>
        </w:rPr>
        <w:t xml:space="preserve"> специализированной организации, </w:t>
      </w:r>
      <w:r w:rsidRPr="00F25A5D">
        <w:rPr>
          <w:rFonts w:ascii="Times New Roman" w:hAnsi="Times New Roman" w:cs="Times New Roman"/>
          <w:sz w:val="24"/>
          <w:szCs w:val="24"/>
        </w:rPr>
        <w:t>при этом дополнительного решения общего собрания собственников МКД не требуется</w:t>
      </w:r>
      <w:r w:rsidRPr="00F25A5D">
        <w:rPr>
          <w:rFonts w:ascii="Times New Roman" w:hAnsi="Times New Roman"/>
          <w:sz w:val="24"/>
          <w:szCs w:val="24"/>
        </w:rPr>
        <w:t>)</w:t>
      </w:r>
      <w:r w:rsidRPr="00F25A5D">
        <w:rPr>
          <w:rFonts w:ascii="Times New Roman" w:hAnsi="Times New Roman" w:cs="Times New Roman"/>
          <w:sz w:val="24"/>
          <w:szCs w:val="24"/>
        </w:rPr>
        <w:t>.</w:t>
      </w:r>
    </w:p>
    <w:p w:rsidR="00300A36" w:rsidRPr="00831C59" w:rsidRDefault="00300A36" w:rsidP="00300A36">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2</w:t>
      </w:r>
      <w:r w:rsidRPr="00831C59">
        <w:rPr>
          <w:rFonts w:ascii="Times New Roman" w:hAnsi="Times New Roman" w:cs="Times New Roman"/>
          <w:sz w:val="24"/>
          <w:szCs w:val="24"/>
        </w:rPr>
        <w:t>.1.9. Открывать и вести лицевые счета Собственников помещений, осуществлять начисления платежей с указанием льгот, предусмотренных действующим законодательством</w:t>
      </w:r>
      <w:r>
        <w:rPr>
          <w:rFonts w:ascii="Times New Roman" w:hAnsi="Times New Roman" w:cs="Times New Roman"/>
          <w:sz w:val="24"/>
          <w:szCs w:val="24"/>
        </w:rPr>
        <w:t xml:space="preserve"> РФ</w:t>
      </w:r>
      <w:r w:rsidRPr="00831C59">
        <w:rPr>
          <w:rFonts w:ascii="Times New Roman" w:hAnsi="Times New Roman" w:cs="Times New Roman"/>
          <w:sz w:val="24"/>
          <w:szCs w:val="24"/>
        </w:rPr>
        <w:t xml:space="preserve">,  выставлять Собственникам платежные документы для оплаты услуг, оказываемых по настоящему договору не позднее </w:t>
      </w:r>
      <w:r w:rsidRPr="00F25A5D">
        <w:rPr>
          <w:rFonts w:ascii="Times New Roman" w:hAnsi="Times New Roman" w:cs="Times New Roman"/>
          <w:sz w:val="24"/>
          <w:szCs w:val="24"/>
        </w:rPr>
        <w:t>5</w:t>
      </w:r>
      <w:r w:rsidRPr="00831C59">
        <w:rPr>
          <w:rFonts w:ascii="Times New Roman" w:hAnsi="Times New Roman" w:cs="Times New Roman"/>
          <w:sz w:val="24"/>
          <w:szCs w:val="24"/>
        </w:rPr>
        <w:t xml:space="preserve"> числа следующего за расчетным месяцем, с правом передачи этих полномочий по договору за плату третьим лицам.</w:t>
      </w:r>
    </w:p>
    <w:p w:rsidR="00300A36" w:rsidRPr="00831C59" w:rsidRDefault="00300A36" w:rsidP="00300A36">
      <w:pPr>
        <w:pStyle w:val="ConsPlusNormal"/>
        <w:tabs>
          <w:tab w:val="left" w:pos="709"/>
        </w:tabs>
        <w:ind w:firstLine="709"/>
        <w:jc w:val="both"/>
        <w:rPr>
          <w:rFonts w:ascii="Times New Roman" w:hAnsi="Times New Roman" w:cs="Times New Roman"/>
          <w:sz w:val="24"/>
          <w:szCs w:val="24"/>
        </w:rPr>
      </w:pPr>
      <w:r w:rsidRPr="00A14668">
        <w:rPr>
          <w:rFonts w:ascii="Times New Roman" w:hAnsi="Times New Roman" w:cs="Times New Roman"/>
          <w:sz w:val="24"/>
          <w:szCs w:val="24"/>
        </w:rPr>
        <w:t>2.1.10.</w:t>
      </w:r>
      <w:r w:rsidRPr="00831C59">
        <w:rPr>
          <w:rFonts w:ascii="Times New Roman" w:hAnsi="Times New Roman" w:cs="Times New Roman"/>
          <w:sz w:val="24"/>
          <w:szCs w:val="24"/>
        </w:rPr>
        <w:t xml:space="preserve"> Рассматривать предложения, заявления и жалобы Собственника, информировать о решении, принятом по заявленному им вопросу по месту нахождения его имущества в МКД в течение 30 дней, за исключением письменных запросов по раскрытию информации, предусмотренных «Стандартом раскрытия информации организациями, осуществляющими деятельность в сфере управления многоквартирными домами», утвержденного Постановлением Правительства РФ № 731 от 29.03.2010г., а в случае необходимости составления акта нанесения вреда общему имуществу МКД или помещению Собственника направлять своего представителя в течени</w:t>
      </w:r>
      <w:r>
        <w:rPr>
          <w:rFonts w:ascii="Times New Roman" w:hAnsi="Times New Roman" w:cs="Times New Roman"/>
          <w:sz w:val="24"/>
          <w:szCs w:val="24"/>
        </w:rPr>
        <w:t>е трех</w:t>
      </w:r>
      <w:r w:rsidRPr="00831C59">
        <w:rPr>
          <w:rFonts w:ascii="Times New Roman" w:hAnsi="Times New Roman" w:cs="Times New Roman"/>
          <w:sz w:val="24"/>
          <w:szCs w:val="24"/>
        </w:rPr>
        <w:t xml:space="preserve"> дней.</w:t>
      </w:r>
    </w:p>
    <w:p w:rsidR="00300A36" w:rsidRPr="00831C59" w:rsidRDefault="00300A36" w:rsidP="00300A36">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w:t>
      </w:r>
      <w:r w:rsidRPr="00831C59">
        <w:rPr>
          <w:rFonts w:ascii="Times New Roman" w:hAnsi="Times New Roman"/>
          <w:sz w:val="24"/>
          <w:szCs w:val="24"/>
        </w:rPr>
        <w:t>.1.1</w:t>
      </w:r>
      <w:r>
        <w:rPr>
          <w:rFonts w:ascii="Times New Roman" w:hAnsi="Times New Roman"/>
          <w:sz w:val="24"/>
          <w:szCs w:val="24"/>
        </w:rPr>
        <w:t>1</w:t>
      </w:r>
      <w:r w:rsidRPr="00831C59">
        <w:rPr>
          <w:rFonts w:ascii="Times New Roman" w:hAnsi="Times New Roman"/>
          <w:sz w:val="24"/>
          <w:szCs w:val="24"/>
        </w:rPr>
        <w:t>. Разрабатывать и доводить до сведения Собственников помещений предложения о мероприятиях по энергосбережению и повышению энергетической эффективности.</w:t>
      </w:r>
    </w:p>
    <w:p w:rsidR="00300A36" w:rsidRPr="00831C59" w:rsidRDefault="00300A36" w:rsidP="00300A36">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w:t>
      </w:r>
      <w:r w:rsidRPr="00831C59">
        <w:rPr>
          <w:rFonts w:ascii="Times New Roman" w:hAnsi="Times New Roman"/>
          <w:sz w:val="24"/>
          <w:szCs w:val="24"/>
        </w:rPr>
        <w:t>.1.1</w:t>
      </w:r>
      <w:r>
        <w:rPr>
          <w:rFonts w:ascii="Times New Roman" w:hAnsi="Times New Roman"/>
          <w:sz w:val="24"/>
          <w:szCs w:val="24"/>
        </w:rPr>
        <w:t>2</w:t>
      </w:r>
      <w:r w:rsidRPr="00831C59">
        <w:rPr>
          <w:rFonts w:ascii="Times New Roman" w:hAnsi="Times New Roman"/>
          <w:sz w:val="24"/>
          <w:szCs w:val="24"/>
        </w:rPr>
        <w:t>. Регистрировать в уполномоченных органах лифты, инженерное оборудование, принадлежащее Собственникам на правах долевой собственности от своего имени и за счет Собственников.</w:t>
      </w:r>
    </w:p>
    <w:p w:rsidR="00300A36" w:rsidRPr="00ED0695" w:rsidRDefault="00300A36" w:rsidP="00300A36">
      <w:pPr>
        <w:pStyle w:val="ConsPlusNormal"/>
        <w:tabs>
          <w:tab w:val="left" w:pos="709"/>
        </w:tabs>
        <w:ind w:firstLine="709"/>
        <w:jc w:val="both"/>
        <w:rPr>
          <w:rFonts w:ascii="Times New Roman" w:hAnsi="Times New Roman" w:cs="Times New Roman"/>
          <w:sz w:val="24"/>
          <w:szCs w:val="24"/>
        </w:rPr>
      </w:pPr>
      <w:r>
        <w:rPr>
          <w:rFonts w:ascii="Times New Roman" w:hAnsi="Times New Roman"/>
          <w:sz w:val="24"/>
          <w:szCs w:val="24"/>
        </w:rPr>
        <w:t>2</w:t>
      </w:r>
      <w:r w:rsidRPr="00831C59">
        <w:rPr>
          <w:rFonts w:ascii="Times New Roman" w:hAnsi="Times New Roman"/>
          <w:sz w:val="24"/>
          <w:szCs w:val="24"/>
        </w:rPr>
        <w:t>.1.1</w:t>
      </w:r>
      <w:r>
        <w:rPr>
          <w:rFonts w:ascii="Times New Roman" w:hAnsi="Times New Roman"/>
          <w:sz w:val="24"/>
          <w:szCs w:val="24"/>
        </w:rPr>
        <w:t>3</w:t>
      </w:r>
      <w:r w:rsidRPr="00831C59">
        <w:rPr>
          <w:rFonts w:ascii="Times New Roman" w:hAnsi="Times New Roman"/>
          <w:sz w:val="24"/>
          <w:szCs w:val="24"/>
        </w:rPr>
        <w:t>. Сдавать в эксплуатацию общедомовые приборы учета, производить их плановый, ремонт и поверку</w:t>
      </w:r>
      <w:r>
        <w:rPr>
          <w:rFonts w:ascii="Times New Roman" w:hAnsi="Times New Roman"/>
          <w:sz w:val="24"/>
          <w:szCs w:val="24"/>
        </w:rPr>
        <w:t xml:space="preserve"> –</w:t>
      </w:r>
      <w:r w:rsidRPr="00831C59">
        <w:rPr>
          <w:rFonts w:ascii="Times New Roman" w:hAnsi="Times New Roman"/>
          <w:sz w:val="24"/>
          <w:szCs w:val="24"/>
        </w:rPr>
        <w:t xml:space="preserve"> за счет средств собственников, снимать начальные и ежемесячные показания ОДПУ, передавать их ресурсоснабжающей организации. Внеплановый ремонт и  плановая поверка приборов ОДПУ производитс</w:t>
      </w:r>
      <w:r>
        <w:rPr>
          <w:rFonts w:ascii="Times New Roman" w:hAnsi="Times New Roman"/>
          <w:sz w:val="24"/>
          <w:szCs w:val="24"/>
        </w:rPr>
        <w:t>я путем  целевого сбора</w:t>
      </w:r>
      <w:r w:rsidRPr="00831C59">
        <w:rPr>
          <w:rFonts w:ascii="Times New Roman" w:hAnsi="Times New Roman"/>
          <w:sz w:val="24"/>
          <w:szCs w:val="24"/>
        </w:rPr>
        <w:t xml:space="preserve"> </w:t>
      </w:r>
      <w:r w:rsidRPr="00F25A5D">
        <w:rPr>
          <w:rFonts w:ascii="Times New Roman" w:hAnsi="Times New Roman"/>
          <w:sz w:val="24"/>
          <w:szCs w:val="24"/>
          <w:lang w:eastAsia="ru-RU"/>
        </w:rPr>
        <w:t>(</w:t>
      </w:r>
      <w:r w:rsidRPr="00F25A5D">
        <w:rPr>
          <w:rFonts w:ascii="Times New Roman" w:hAnsi="Times New Roman" w:cs="Times New Roman"/>
          <w:sz w:val="24"/>
          <w:szCs w:val="24"/>
          <w:lang w:eastAsia="ru-RU"/>
        </w:rPr>
        <w:t>оплачивается Собственниками по тарифу</w:t>
      </w:r>
      <w:r w:rsidRPr="00F25A5D">
        <w:rPr>
          <w:rFonts w:ascii="Times New Roman" w:hAnsi="Times New Roman"/>
          <w:sz w:val="24"/>
          <w:szCs w:val="24"/>
          <w:lang w:eastAsia="ru-RU"/>
        </w:rPr>
        <w:t xml:space="preserve"> специализированной организации, </w:t>
      </w:r>
      <w:r w:rsidRPr="00F25A5D">
        <w:rPr>
          <w:rFonts w:ascii="Times New Roman" w:hAnsi="Times New Roman" w:cs="Times New Roman"/>
          <w:sz w:val="24"/>
          <w:szCs w:val="24"/>
        </w:rPr>
        <w:t>при этом дополнительного решения общего собрания собственников МКД не требуется</w:t>
      </w:r>
      <w:r w:rsidRPr="00F25A5D">
        <w:rPr>
          <w:rFonts w:ascii="Times New Roman" w:hAnsi="Times New Roman"/>
          <w:sz w:val="24"/>
          <w:szCs w:val="24"/>
        </w:rPr>
        <w:t>)</w:t>
      </w:r>
      <w:r w:rsidRPr="00F25A5D">
        <w:rPr>
          <w:rFonts w:ascii="Times New Roman" w:hAnsi="Times New Roman" w:cs="Times New Roman"/>
          <w:sz w:val="24"/>
          <w:szCs w:val="24"/>
        </w:rPr>
        <w:t>.</w:t>
      </w:r>
    </w:p>
    <w:p w:rsidR="00300A36" w:rsidRPr="00831C59" w:rsidRDefault="00300A36" w:rsidP="00300A36">
      <w:pPr>
        <w:pStyle w:val="commentcontentpara"/>
        <w:spacing w:before="0" w:beforeAutospacing="0" w:after="0" w:afterAutospacing="0"/>
        <w:ind w:firstLine="709"/>
        <w:jc w:val="both"/>
      </w:pPr>
      <w:r>
        <w:t>2</w:t>
      </w:r>
      <w:r w:rsidRPr="00831C59">
        <w:t>.1.1</w:t>
      </w:r>
      <w:r>
        <w:t>4</w:t>
      </w:r>
      <w:r w:rsidRPr="00831C59">
        <w:t xml:space="preserve">. Заключать договоры с РСО о приобретении коммунальных ресурсов в целях содержания общего имущества многоквартирного дома. </w:t>
      </w:r>
    </w:p>
    <w:p w:rsidR="00300A36" w:rsidRPr="00905C5D" w:rsidRDefault="00300A36" w:rsidP="00300A36">
      <w:pPr>
        <w:tabs>
          <w:tab w:val="left" w:pos="709"/>
        </w:tabs>
        <w:spacing w:after="0" w:line="240" w:lineRule="auto"/>
        <w:ind w:firstLine="709"/>
        <w:jc w:val="both"/>
        <w:rPr>
          <w:rFonts w:ascii="Times New Roman" w:hAnsi="Times New Roman"/>
          <w:sz w:val="24"/>
          <w:szCs w:val="24"/>
        </w:rPr>
      </w:pPr>
      <w:r w:rsidRPr="00D81830">
        <w:rPr>
          <w:rFonts w:ascii="Times New Roman" w:hAnsi="Times New Roman"/>
          <w:sz w:val="24"/>
          <w:szCs w:val="24"/>
        </w:rPr>
        <w:t>2.1.1</w:t>
      </w:r>
      <w:r>
        <w:rPr>
          <w:rFonts w:ascii="Times New Roman" w:hAnsi="Times New Roman"/>
          <w:sz w:val="24"/>
          <w:szCs w:val="24"/>
        </w:rPr>
        <w:t>5</w:t>
      </w:r>
      <w:r w:rsidRPr="00D81830">
        <w:rPr>
          <w:rFonts w:ascii="Times New Roman" w:hAnsi="Times New Roman"/>
          <w:sz w:val="24"/>
          <w:szCs w:val="24"/>
        </w:rPr>
        <w:t>. По факту выполнения работ по содержанию и текущему ремонту МКД оформить акт, утвержденный приказом Минстроя № 761/пр  для  приема работ путем подписания соответствующего документа и размещения его в системе ГИС согласно законодательства.</w:t>
      </w:r>
    </w:p>
    <w:p w:rsidR="00300A36" w:rsidRDefault="00300A36" w:rsidP="00300A36">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w:t>
      </w:r>
      <w:r w:rsidRPr="00831C59">
        <w:rPr>
          <w:rFonts w:ascii="Times New Roman" w:hAnsi="Times New Roman"/>
          <w:sz w:val="24"/>
          <w:szCs w:val="24"/>
        </w:rPr>
        <w:t>.1.1</w:t>
      </w:r>
      <w:r>
        <w:rPr>
          <w:rFonts w:ascii="Times New Roman" w:hAnsi="Times New Roman"/>
          <w:sz w:val="24"/>
          <w:szCs w:val="24"/>
        </w:rPr>
        <w:t>6</w:t>
      </w:r>
      <w:r w:rsidRPr="00831C59">
        <w:rPr>
          <w:rFonts w:ascii="Times New Roman" w:hAnsi="Times New Roman"/>
          <w:sz w:val="24"/>
          <w:szCs w:val="24"/>
        </w:rPr>
        <w:t>. В соответствии с действующим законодательством РФ осуществлять регистрационно-учетные функции паспортно-учетной работы, в том числе: заверять своей печатью и подписью уполномоченных лиц справки о составе семьи и движении по квартире, иные справки и документы, выдаваемые Исполнителем по запросу Собственника, нанимателей, иного зарегистрированного лица, для предоставления в государственные, муниципальные и иные органы и организации</w:t>
      </w:r>
      <w:r>
        <w:rPr>
          <w:rFonts w:ascii="Times New Roman" w:hAnsi="Times New Roman"/>
          <w:sz w:val="24"/>
          <w:szCs w:val="24"/>
        </w:rPr>
        <w:t>.</w:t>
      </w:r>
    </w:p>
    <w:p w:rsidR="00300A36" w:rsidRPr="00831C59" w:rsidRDefault="00300A36" w:rsidP="00300A36">
      <w:pPr>
        <w:tabs>
          <w:tab w:val="left" w:pos="709"/>
        </w:tabs>
        <w:spacing w:after="0" w:line="240" w:lineRule="auto"/>
        <w:ind w:firstLine="709"/>
        <w:jc w:val="both"/>
        <w:rPr>
          <w:rFonts w:ascii="Times New Roman" w:hAnsi="Times New Roman"/>
          <w:b/>
          <w:sz w:val="24"/>
          <w:szCs w:val="24"/>
        </w:rPr>
      </w:pPr>
      <w:r>
        <w:rPr>
          <w:rFonts w:ascii="Times New Roman" w:hAnsi="Times New Roman"/>
          <w:sz w:val="24"/>
          <w:szCs w:val="24"/>
        </w:rPr>
        <w:t>2.1.17. Передавать ежемесячно показания индивидуальных приборов учета,</w:t>
      </w:r>
      <w:r w:rsidRPr="00CA686A">
        <w:rPr>
          <w:rFonts w:ascii="Times New Roman" w:hAnsi="Times New Roman"/>
          <w:sz w:val="24"/>
          <w:szCs w:val="24"/>
        </w:rPr>
        <w:t xml:space="preserve"> </w:t>
      </w:r>
      <w:r>
        <w:rPr>
          <w:rFonts w:ascii="Times New Roman" w:hAnsi="Times New Roman"/>
          <w:sz w:val="24"/>
          <w:szCs w:val="24"/>
        </w:rPr>
        <w:t>установленных в жилых помещениях по электроэнергии, воде, газу, собранных с собственников  и нанимателей в ресурсоснабжающие организации.</w:t>
      </w:r>
    </w:p>
    <w:p w:rsidR="00300A36" w:rsidRPr="00831C59" w:rsidRDefault="00300A36" w:rsidP="00300A36">
      <w:pPr>
        <w:tabs>
          <w:tab w:val="left" w:pos="709"/>
        </w:tabs>
        <w:spacing w:after="0" w:line="240" w:lineRule="auto"/>
        <w:ind w:firstLine="709"/>
        <w:jc w:val="both"/>
        <w:rPr>
          <w:rFonts w:ascii="Times New Roman" w:hAnsi="Times New Roman"/>
          <w:b/>
          <w:sz w:val="24"/>
          <w:szCs w:val="24"/>
        </w:rPr>
      </w:pPr>
      <w:r>
        <w:rPr>
          <w:rFonts w:ascii="Times New Roman" w:hAnsi="Times New Roman"/>
          <w:b/>
          <w:sz w:val="24"/>
          <w:szCs w:val="24"/>
        </w:rPr>
        <w:lastRenderedPageBreak/>
        <w:t>2</w:t>
      </w:r>
      <w:r w:rsidRPr="00831C59">
        <w:rPr>
          <w:rFonts w:ascii="Times New Roman" w:hAnsi="Times New Roman"/>
          <w:b/>
          <w:sz w:val="24"/>
          <w:szCs w:val="24"/>
        </w:rPr>
        <w:t>.2. Собственники обязуются:</w:t>
      </w:r>
    </w:p>
    <w:p w:rsidR="00300A36" w:rsidRPr="00831C59" w:rsidRDefault="00300A36" w:rsidP="00300A36">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2.2.1. </w:t>
      </w:r>
      <w:r w:rsidRPr="00831C59">
        <w:rPr>
          <w:rFonts w:ascii="Times New Roman" w:hAnsi="Times New Roman" w:cs="Times New Roman"/>
          <w:sz w:val="24"/>
          <w:szCs w:val="24"/>
        </w:rPr>
        <w:t>Своевременно  и в полном объеме оплачивать услуги по  управлению,</w:t>
      </w:r>
      <w:r>
        <w:rPr>
          <w:rFonts w:ascii="Times New Roman" w:hAnsi="Times New Roman" w:cs="Times New Roman"/>
          <w:sz w:val="24"/>
          <w:szCs w:val="24"/>
        </w:rPr>
        <w:t xml:space="preserve"> </w:t>
      </w:r>
      <w:r w:rsidRPr="00831C59">
        <w:rPr>
          <w:rFonts w:ascii="Times New Roman" w:hAnsi="Times New Roman" w:cs="Times New Roman"/>
          <w:sz w:val="24"/>
          <w:szCs w:val="24"/>
        </w:rPr>
        <w:t xml:space="preserve">содержанию и текущему  ремонту общего имущества МКД, путем ежемесячного внесения платы за жилищные и коммунальные услуги не позднее </w:t>
      </w:r>
      <w:r w:rsidRPr="00D81830">
        <w:rPr>
          <w:rFonts w:ascii="Times New Roman" w:hAnsi="Times New Roman" w:cs="Times New Roman"/>
          <w:sz w:val="24"/>
          <w:szCs w:val="24"/>
        </w:rPr>
        <w:t>10-го</w:t>
      </w:r>
      <w:r w:rsidRPr="00831C59">
        <w:rPr>
          <w:rFonts w:ascii="Times New Roman" w:hAnsi="Times New Roman" w:cs="Times New Roman"/>
          <w:sz w:val="24"/>
          <w:szCs w:val="24"/>
        </w:rPr>
        <w:t xml:space="preserve"> числа месяца, следующего за расчетным, а также за иные дополнительные работы и услуги на основании выставляемого Исполнителем платежного документа. </w:t>
      </w:r>
    </w:p>
    <w:p w:rsidR="00300A36" w:rsidRPr="00F069BB" w:rsidRDefault="00300A36" w:rsidP="00300A36">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w:t>
      </w:r>
      <w:r w:rsidRPr="00831C59">
        <w:rPr>
          <w:rFonts w:ascii="Times New Roman" w:hAnsi="Times New Roman"/>
          <w:sz w:val="24"/>
          <w:szCs w:val="24"/>
        </w:rPr>
        <w:t>.2.2.</w:t>
      </w:r>
      <w:r w:rsidRPr="00F069BB">
        <w:rPr>
          <w:rFonts w:ascii="Times New Roman" w:hAnsi="Times New Roman"/>
          <w:sz w:val="24"/>
          <w:szCs w:val="24"/>
        </w:rPr>
        <w:t>На общем собрании собственников</w:t>
      </w:r>
      <w:r>
        <w:rPr>
          <w:rFonts w:ascii="Times New Roman" w:hAnsi="Times New Roman"/>
          <w:sz w:val="24"/>
          <w:szCs w:val="24"/>
        </w:rPr>
        <w:t>, согласно ст.161.1 ЖК РФ,</w:t>
      </w:r>
      <w:r w:rsidRPr="00F069BB">
        <w:rPr>
          <w:rFonts w:ascii="Times New Roman" w:hAnsi="Times New Roman"/>
          <w:sz w:val="24"/>
          <w:szCs w:val="24"/>
        </w:rPr>
        <w:t xml:space="preserve">  избрать Совет дома и  председателя Совета МКД</w:t>
      </w:r>
      <w:r>
        <w:rPr>
          <w:rFonts w:ascii="Times New Roman" w:hAnsi="Times New Roman"/>
          <w:sz w:val="24"/>
          <w:szCs w:val="24"/>
        </w:rPr>
        <w:t xml:space="preserve">, </w:t>
      </w:r>
      <w:r w:rsidRPr="00F069BB">
        <w:rPr>
          <w:rFonts w:ascii="Times New Roman" w:hAnsi="Times New Roman"/>
          <w:sz w:val="24"/>
          <w:szCs w:val="24"/>
        </w:rPr>
        <w:t xml:space="preserve">лиц, уполномоченных для приемки </w:t>
      </w:r>
      <w:r>
        <w:rPr>
          <w:rFonts w:ascii="Times New Roman" w:hAnsi="Times New Roman"/>
          <w:sz w:val="24"/>
          <w:szCs w:val="24"/>
        </w:rPr>
        <w:t xml:space="preserve">и </w:t>
      </w:r>
      <w:r w:rsidRPr="00F069BB">
        <w:rPr>
          <w:rFonts w:ascii="Times New Roman" w:hAnsi="Times New Roman"/>
          <w:sz w:val="24"/>
          <w:szCs w:val="24"/>
        </w:rPr>
        <w:t>подписани</w:t>
      </w:r>
      <w:r>
        <w:rPr>
          <w:rFonts w:ascii="Times New Roman" w:hAnsi="Times New Roman"/>
          <w:sz w:val="24"/>
          <w:szCs w:val="24"/>
        </w:rPr>
        <w:t>я</w:t>
      </w:r>
      <w:r w:rsidRPr="00F069BB">
        <w:rPr>
          <w:rFonts w:ascii="Times New Roman" w:hAnsi="Times New Roman"/>
          <w:sz w:val="24"/>
          <w:szCs w:val="24"/>
        </w:rPr>
        <w:t xml:space="preserve"> актов</w:t>
      </w:r>
      <w:r>
        <w:rPr>
          <w:rFonts w:ascii="Times New Roman" w:hAnsi="Times New Roman"/>
          <w:sz w:val="24"/>
          <w:szCs w:val="24"/>
        </w:rPr>
        <w:t xml:space="preserve"> </w:t>
      </w:r>
      <w:r w:rsidRPr="00F069BB">
        <w:rPr>
          <w:rFonts w:ascii="Times New Roman" w:hAnsi="Times New Roman"/>
          <w:sz w:val="24"/>
          <w:szCs w:val="24"/>
        </w:rPr>
        <w:t>выполненных работ по содержанию</w:t>
      </w:r>
      <w:r>
        <w:rPr>
          <w:rFonts w:ascii="Times New Roman" w:hAnsi="Times New Roman"/>
          <w:sz w:val="24"/>
          <w:szCs w:val="24"/>
        </w:rPr>
        <w:t xml:space="preserve"> и </w:t>
      </w:r>
      <w:r w:rsidRPr="00F069BB">
        <w:rPr>
          <w:rFonts w:ascii="Times New Roman" w:hAnsi="Times New Roman"/>
          <w:sz w:val="24"/>
          <w:szCs w:val="24"/>
        </w:rPr>
        <w:t xml:space="preserve">текущему ремонту </w:t>
      </w:r>
      <w:r>
        <w:rPr>
          <w:rFonts w:ascii="Times New Roman" w:hAnsi="Times New Roman"/>
          <w:sz w:val="24"/>
          <w:szCs w:val="24"/>
        </w:rPr>
        <w:t>МКД</w:t>
      </w:r>
      <w:r w:rsidRPr="00F069BB">
        <w:rPr>
          <w:rFonts w:ascii="Times New Roman" w:hAnsi="Times New Roman"/>
          <w:sz w:val="24"/>
          <w:szCs w:val="24"/>
        </w:rPr>
        <w:t>.</w:t>
      </w:r>
    </w:p>
    <w:p w:rsidR="00300A36" w:rsidRPr="00831C59" w:rsidRDefault="00300A36" w:rsidP="00300A36">
      <w:pPr>
        <w:tabs>
          <w:tab w:val="left" w:pos="709"/>
        </w:tabs>
        <w:spacing w:after="0" w:line="240" w:lineRule="auto"/>
        <w:ind w:firstLine="709"/>
        <w:jc w:val="both"/>
        <w:rPr>
          <w:rFonts w:ascii="Times New Roman" w:hAnsi="Times New Roman"/>
          <w:sz w:val="24"/>
          <w:szCs w:val="24"/>
        </w:rPr>
      </w:pPr>
      <w:r w:rsidRPr="006736C5">
        <w:rPr>
          <w:rFonts w:ascii="Times New Roman" w:hAnsi="Times New Roman"/>
          <w:sz w:val="24"/>
          <w:szCs w:val="24"/>
        </w:rPr>
        <w:t>2.2.</w:t>
      </w:r>
      <w:r>
        <w:rPr>
          <w:rFonts w:ascii="Times New Roman" w:hAnsi="Times New Roman"/>
          <w:sz w:val="24"/>
          <w:szCs w:val="24"/>
        </w:rPr>
        <w:t>3</w:t>
      </w:r>
      <w:r w:rsidRPr="006736C5">
        <w:rPr>
          <w:rFonts w:ascii="Times New Roman" w:hAnsi="Times New Roman"/>
          <w:sz w:val="24"/>
          <w:szCs w:val="24"/>
        </w:rPr>
        <w:t>.</w:t>
      </w:r>
      <w:r w:rsidRPr="00F74C9B">
        <w:rPr>
          <w:rFonts w:ascii="Times New Roman" w:hAnsi="Times New Roman"/>
          <w:sz w:val="24"/>
          <w:szCs w:val="24"/>
        </w:rPr>
        <w:t xml:space="preserve"> Акты выполненных работ по содержанию и</w:t>
      </w:r>
      <w:r>
        <w:rPr>
          <w:rFonts w:ascii="Times New Roman" w:hAnsi="Times New Roman"/>
          <w:sz w:val="24"/>
          <w:szCs w:val="24"/>
        </w:rPr>
        <w:t xml:space="preserve"> текущему ремонту  принимаются, </w:t>
      </w:r>
      <w:r w:rsidRPr="00F74C9B">
        <w:rPr>
          <w:rFonts w:ascii="Times New Roman" w:hAnsi="Times New Roman"/>
          <w:sz w:val="24"/>
          <w:szCs w:val="24"/>
        </w:rPr>
        <w:t>подписываются</w:t>
      </w:r>
      <w:r>
        <w:rPr>
          <w:rFonts w:ascii="Times New Roman" w:hAnsi="Times New Roman"/>
          <w:sz w:val="24"/>
          <w:szCs w:val="24"/>
        </w:rPr>
        <w:t xml:space="preserve"> и возвращаются</w:t>
      </w:r>
      <w:r w:rsidRPr="00F74C9B">
        <w:rPr>
          <w:rFonts w:ascii="Times New Roman" w:hAnsi="Times New Roman"/>
          <w:sz w:val="24"/>
          <w:szCs w:val="24"/>
        </w:rPr>
        <w:t xml:space="preserve"> председателем совета МКД или иными уполномоченными  собственниками</w:t>
      </w:r>
      <w:r>
        <w:rPr>
          <w:rFonts w:ascii="Times New Roman" w:hAnsi="Times New Roman"/>
          <w:sz w:val="24"/>
          <w:szCs w:val="24"/>
        </w:rPr>
        <w:t>,</w:t>
      </w:r>
      <w:r w:rsidRPr="00F74C9B">
        <w:rPr>
          <w:rFonts w:ascii="Times New Roman" w:hAnsi="Times New Roman"/>
          <w:sz w:val="24"/>
          <w:szCs w:val="24"/>
        </w:rPr>
        <w:t xml:space="preserve"> ежемесячно</w:t>
      </w:r>
      <w:r>
        <w:rPr>
          <w:rFonts w:ascii="Times New Roman" w:hAnsi="Times New Roman"/>
          <w:sz w:val="24"/>
          <w:szCs w:val="24"/>
        </w:rPr>
        <w:t xml:space="preserve"> (не позднее 10 дней после получения).</w:t>
      </w:r>
    </w:p>
    <w:p w:rsidR="00300A36" w:rsidRPr="00831C59" w:rsidRDefault="00300A36" w:rsidP="00300A36">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2</w:t>
      </w:r>
      <w:r w:rsidRPr="00831C59">
        <w:rPr>
          <w:rFonts w:ascii="Times New Roman" w:hAnsi="Times New Roman" w:cs="Times New Roman"/>
          <w:sz w:val="24"/>
          <w:szCs w:val="24"/>
        </w:rPr>
        <w:t>.2.</w:t>
      </w:r>
      <w:r>
        <w:rPr>
          <w:rFonts w:ascii="Times New Roman" w:hAnsi="Times New Roman" w:cs="Times New Roman"/>
          <w:sz w:val="24"/>
          <w:szCs w:val="24"/>
        </w:rPr>
        <w:t>4</w:t>
      </w:r>
      <w:r w:rsidRPr="00831C59">
        <w:rPr>
          <w:rFonts w:ascii="Times New Roman" w:hAnsi="Times New Roman" w:cs="Times New Roman"/>
          <w:sz w:val="24"/>
          <w:szCs w:val="24"/>
        </w:rPr>
        <w:t>. В случае перехода права собственности на помещение в МКД, предоставить Исполнителю не позднее 10 дней документ подтверждающий переход права, а так же сообщить новому Собственнику о необходимости соблюдения настоящего договора.</w:t>
      </w:r>
    </w:p>
    <w:p w:rsidR="00300A36" w:rsidRPr="00831C59" w:rsidRDefault="00300A36" w:rsidP="00300A36">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2</w:t>
      </w:r>
      <w:r w:rsidRPr="00831C59">
        <w:rPr>
          <w:rFonts w:ascii="Times New Roman" w:hAnsi="Times New Roman" w:cs="Times New Roman"/>
          <w:sz w:val="24"/>
          <w:szCs w:val="24"/>
        </w:rPr>
        <w:t>.2.</w:t>
      </w:r>
      <w:r>
        <w:rPr>
          <w:rFonts w:ascii="Times New Roman" w:hAnsi="Times New Roman" w:cs="Times New Roman"/>
          <w:sz w:val="24"/>
          <w:szCs w:val="24"/>
        </w:rPr>
        <w:t>5</w:t>
      </w:r>
      <w:r w:rsidRPr="00831C59">
        <w:rPr>
          <w:rFonts w:ascii="Times New Roman" w:hAnsi="Times New Roman" w:cs="Times New Roman"/>
          <w:sz w:val="24"/>
          <w:szCs w:val="24"/>
        </w:rPr>
        <w:t>. В случае временного отсутствия предоставлять Исполнителю информацию о лицах (контактные телефоны, адреса), имеющих доступ в помещение Собственника на случай чрезвычайных и аварийных ситуаций.</w:t>
      </w:r>
    </w:p>
    <w:p w:rsidR="00300A36" w:rsidRPr="00831C59" w:rsidRDefault="00300A36" w:rsidP="00300A36">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2</w:t>
      </w:r>
      <w:r w:rsidRPr="00831C59">
        <w:rPr>
          <w:rFonts w:ascii="Times New Roman" w:hAnsi="Times New Roman" w:cs="Times New Roman"/>
          <w:sz w:val="24"/>
          <w:szCs w:val="24"/>
        </w:rPr>
        <w:t>.2.</w:t>
      </w:r>
      <w:r>
        <w:rPr>
          <w:rFonts w:ascii="Times New Roman" w:hAnsi="Times New Roman" w:cs="Times New Roman"/>
          <w:sz w:val="24"/>
          <w:szCs w:val="24"/>
        </w:rPr>
        <w:t>6</w:t>
      </w:r>
      <w:r w:rsidRPr="00831C59">
        <w:rPr>
          <w:rFonts w:ascii="Times New Roman" w:hAnsi="Times New Roman" w:cs="Times New Roman"/>
          <w:sz w:val="24"/>
          <w:szCs w:val="24"/>
        </w:rPr>
        <w:t>. Предоставить Исполнителю копии правоустанавливающих документов на помещение, паспортные данные, контактные телефоны, а так же информацию о количестве граждан, проживающих в помещении совместно с Собственником.</w:t>
      </w:r>
    </w:p>
    <w:p w:rsidR="00300A36" w:rsidRPr="00831C59" w:rsidRDefault="00300A36" w:rsidP="00300A36">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2</w:t>
      </w:r>
      <w:r w:rsidRPr="00831C59">
        <w:rPr>
          <w:rFonts w:ascii="Times New Roman" w:hAnsi="Times New Roman" w:cs="Times New Roman"/>
          <w:sz w:val="24"/>
          <w:szCs w:val="24"/>
        </w:rPr>
        <w:t>.2.</w:t>
      </w:r>
      <w:r>
        <w:rPr>
          <w:rFonts w:ascii="Times New Roman" w:hAnsi="Times New Roman" w:cs="Times New Roman"/>
          <w:sz w:val="24"/>
          <w:szCs w:val="24"/>
        </w:rPr>
        <w:t>7</w:t>
      </w:r>
      <w:r w:rsidRPr="00831C59">
        <w:rPr>
          <w:rFonts w:ascii="Times New Roman" w:hAnsi="Times New Roman" w:cs="Times New Roman"/>
          <w:sz w:val="24"/>
          <w:szCs w:val="24"/>
        </w:rPr>
        <w:t>. Известить Исполнителя в течение 3 дней об изменении числа проживающих в принадлежащем Собственнику помещении лиц, не зарегистрированных в установленном порядке, производить оплату по количеству проживающих, при этом количество проживающих принимается равным фактически установленному Исполнителем с момента последнего Акта по факту проживания в помещении.</w:t>
      </w:r>
    </w:p>
    <w:p w:rsidR="00300A36" w:rsidRPr="00831C59" w:rsidRDefault="00300A36" w:rsidP="00300A36">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2</w:t>
      </w:r>
      <w:r w:rsidRPr="00831C59">
        <w:rPr>
          <w:rFonts w:ascii="Times New Roman" w:hAnsi="Times New Roman" w:cs="Times New Roman"/>
          <w:sz w:val="24"/>
          <w:szCs w:val="24"/>
        </w:rPr>
        <w:t>.2.</w:t>
      </w:r>
      <w:r>
        <w:rPr>
          <w:rFonts w:ascii="Times New Roman" w:hAnsi="Times New Roman" w:cs="Times New Roman"/>
          <w:sz w:val="24"/>
          <w:szCs w:val="24"/>
        </w:rPr>
        <w:t>8</w:t>
      </w:r>
      <w:r w:rsidRPr="00831C59">
        <w:rPr>
          <w:rFonts w:ascii="Times New Roman" w:hAnsi="Times New Roman" w:cs="Times New Roman"/>
          <w:sz w:val="24"/>
          <w:szCs w:val="24"/>
        </w:rPr>
        <w:t>. При обнаружении неисправностей общего имущества МКД, санитарно-технического и иного оборудования, находящегося в жилом (нежилом) помещении, немедленно принимать меры к их устранению и незамедлительно сообщить о таких неисправностях и повреждениях Исполнителю.</w:t>
      </w:r>
    </w:p>
    <w:p w:rsidR="00300A36" w:rsidRPr="00831C59" w:rsidRDefault="00300A36" w:rsidP="00300A36">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2</w:t>
      </w:r>
      <w:r w:rsidRPr="00831C59">
        <w:rPr>
          <w:rFonts w:ascii="Times New Roman" w:hAnsi="Times New Roman" w:cs="Times New Roman"/>
          <w:sz w:val="24"/>
          <w:szCs w:val="24"/>
        </w:rPr>
        <w:t>.2.</w:t>
      </w:r>
      <w:r>
        <w:rPr>
          <w:rFonts w:ascii="Times New Roman" w:hAnsi="Times New Roman" w:cs="Times New Roman"/>
          <w:sz w:val="24"/>
          <w:szCs w:val="24"/>
        </w:rPr>
        <w:t>9</w:t>
      </w:r>
      <w:r w:rsidRPr="00831C59">
        <w:rPr>
          <w:rFonts w:ascii="Times New Roman" w:hAnsi="Times New Roman" w:cs="Times New Roman"/>
          <w:sz w:val="24"/>
          <w:szCs w:val="24"/>
        </w:rPr>
        <w:t>. Содержать в чистоте места общего пользования, не загромождать их посторонними предметами, не хранить в принадлежащем помещении и местах общего пользования вещества и предметы, загрязняющие воздух, взрыво- и пожароопасные вещества и предметы, соблюдать правила пожарной безопасности, не допускать выполнения работ или совершения иных действий, приводящих к порче помещений или конструкций МКД, не нарушать проектную систему естественного воздухообмена занимаемых помещений, не использовать теплоноситель в системе не по прямому назначению.</w:t>
      </w:r>
    </w:p>
    <w:p w:rsidR="00300A36" w:rsidRPr="005D5C11" w:rsidRDefault="00300A36" w:rsidP="00300A36">
      <w:pPr>
        <w:pStyle w:val="ConsPlusNormal"/>
        <w:tabs>
          <w:tab w:val="left" w:pos="709"/>
        </w:tabs>
        <w:ind w:firstLine="709"/>
        <w:jc w:val="both"/>
        <w:rPr>
          <w:rFonts w:ascii="Times New Roman" w:hAnsi="Times New Roman" w:cs="Times New Roman"/>
          <w:sz w:val="24"/>
          <w:szCs w:val="24"/>
        </w:rPr>
      </w:pPr>
      <w:r w:rsidRPr="005D5C11">
        <w:rPr>
          <w:rFonts w:ascii="Times New Roman" w:hAnsi="Times New Roman" w:cs="Times New Roman"/>
          <w:sz w:val="24"/>
          <w:szCs w:val="24"/>
        </w:rPr>
        <w:t>Самовольно не производить переустройство или перепланировку помещений, не демонтировать и не отключать обогревающие элементы, предусмотренные проектной и (или) технической документацией, не производить перенос и (или) устройство дополнительных радиаторов отопления, дополнительных секций приборов отопления,  а также установку на фасадах домов кондиционеров, сплит  систем и прочего оборудования, способного изменить архитектурный облик МКД, без согласования в установленном порядке, а также информировать Исполнителя о</w:t>
      </w:r>
      <w:r>
        <w:rPr>
          <w:rFonts w:ascii="Times New Roman" w:hAnsi="Times New Roman" w:cs="Times New Roman"/>
          <w:sz w:val="24"/>
          <w:szCs w:val="24"/>
        </w:rPr>
        <w:t xml:space="preserve"> </w:t>
      </w:r>
      <w:r w:rsidRPr="005D5C11">
        <w:rPr>
          <w:rFonts w:ascii="Times New Roman" w:hAnsi="Times New Roman" w:cs="Times New Roman"/>
          <w:sz w:val="24"/>
          <w:szCs w:val="24"/>
        </w:rPr>
        <w:t>проведении таких работ.</w:t>
      </w:r>
    </w:p>
    <w:p w:rsidR="00300A36" w:rsidRPr="005D5C11" w:rsidRDefault="00300A36" w:rsidP="00300A36">
      <w:pPr>
        <w:pStyle w:val="ConsPlusNormal"/>
        <w:tabs>
          <w:tab w:val="left" w:pos="709"/>
        </w:tabs>
        <w:ind w:firstLine="709"/>
        <w:jc w:val="both"/>
        <w:rPr>
          <w:rFonts w:ascii="Times New Roman" w:hAnsi="Times New Roman" w:cs="Times New Roman"/>
          <w:sz w:val="24"/>
          <w:szCs w:val="24"/>
        </w:rPr>
      </w:pPr>
      <w:r w:rsidRPr="005D5C11">
        <w:rPr>
          <w:rFonts w:ascii="Times New Roman" w:hAnsi="Times New Roman" w:cs="Times New Roman"/>
          <w:sz w:val="24"/>
          <w:szCs w:val="24"/>
        </w:rPr>
        <w:t>2.2.1</w:t>
      </w:r>
      <w:r>
        <w:rPr>
          <w:rFonts w:ascii="Times New Roman" w:hAnsi="Times New Roman" w:cs="Times New Roman"/>
          <w:sz w:val="24"/>
          <w:szCs w:val="24"/>
        </w:rPr>
        <w:t>0</w:t>
      </w:r>
      <w:r w:rsidRPr="005D5C11">
        <w:rPr>
          <w:rFonts w:ascii="Times New Roman" w:hAnsi="Times New Roman" w:cs="Times New Roman"/>
          <w:sz w:val="24"/>
          <w:szCs w:val="24"/>
        </w:rPr>
        <w:t>. Обеспечивать сохранность и работоспособность индивидуальных приборов учета коммунальных услуг, сохранность их пломб в местах их подключения. При отсутствии, выходе из строя или окончании срока поверки, установить индивидуальные приборы учета за свой счет. Не позднее 18-го числа текущего месяца передавать Исполнителю или иному уполномоченному лицу показания приборов учета.</w:t>
      </w:r>
    </w:p>
    <w:p w:rsidR="00300A36" w:rsidRPr="005D5C11" w:rsidRDefault="00300A36" w:rsidP="00300A36">
      <w:pPr>
        <w:spacing w:after="0" w:line="240" w:lineRule="auto"/>
        <w:ind w:firstLine="709"/>
        <w:jc w:val="both"/>
        <w:rPr>
          <w:rFonts w:ascii="Times New Roman" w:hAnsi="Times New Roman"/>
          <w:sz w:val="24"/>
          <w:szCs w:val="24"/>
        </w:rPr>
      </w:pPr>
      <w:r w:rsidRPr="005D5C11">
        <w:rPr>
          <w:rFonts w:ascii="Times New Roman" w:hAnsi="Times New Roman"/>
          <w:sz w:val="24"/>
          <w:szCs w:val="24"/>
        </w:rPr>
        <w:t>2.2.1</w:t>
      </w:r>
      <w:r>
        <w:rPr>
          <w:rFonts w:ascii="Times New Roman" w:hAnsi="Times New Roman"/>
          <w:sz w:val="24"/>
          <w:szCs w:val="24"/>
        </w:rPr>
        <w:t>1</w:t>
      </w:r>
      <w:r w:rsidRPr="005D5C11">
        <w:rPr>
          <w:rFonts w:ascii="Times New Roman" w:hAnsi="Times New Roman"/>
          <w:sz w:val="24"/>
          <w:szCs w:val="24"/>
        </w:rPr>
        <w:t>. Допускать в помещения в согласованное время работников Исполнителя и уполномоченных им лиц для проведения работ, осмотра инженерного оборудования и конструктивных элементов помещения, снятия показаний приборов учета, а также для ликвидации аварий (в любое время).</w:t>
      </w:r>
    </w:p>
    <w:p w:rsidR="00300A36" w:rsidRPr="005D5C11" w:rsidRDefault="00300A36" w:rsidP="00300A36">
      <w:pPr>
        <w:spacing w:after="0" w:line="240" w:lineRule="auto"/>
        <w:ind w:firstLine="709"/>
        <w:jc w:val="both"/>
        <w:rPr>
          <w:rFonts w:ascii="Times New Roman" w:hAnsi="Times New Roman"/>
          <w:sz w:val="24"/>
          <w:szCs w:val="24"/>
        </w:rPr>
      </w:pPr>
      <w:r w:rsidRPr="005D5C11">
        <w:rPr>
          <w:rFonts w:ascii="Times New Roman" w:hAnsi="Times New Roman"/>
          <w:sz w:val="24"/>
          <w:szCs w:val="24"/>
        </w:rPr>
        <w:t>2.2.1</w:t>
      </w:r>
      <w:r>
        <w:rPr>
          <w:rFonts w:ascii="Times New Roman" w:hAnsi="Times New Roman"/>
          <w:sz w:val="24"/>
          <w:szCs w:val="24"/>
        </w:rPr>
        <w:t>2</w:t>
      </w:r>
      <w:r w:rsidRPr="005D5C11">
        <w:rPr>
          <w:rFonts w:ascii="Times New Roman" w:hAnsi="Times New Roman"/>
          <w:sz w:val="24"/>
          <w:szCs w:val="24"/>
        </w:rPr>
        <w:t xml:space="preserve">. </w:t>
      </w:r>
      <w:r>
        <w:rPr>
          <w:rFonts w:ascii="Times New Roman" w:hAnsi="Times New Roman"/>
          <w:sz w:val="24"/>
          <w:szCs w:val="24"/>
        </w:rPr>
        <w:t>Н</w:t>
      </w:r>
      <w:r w:rsidRPr="005D5C11">
        <w:rPr>
          <w:rFonts w:ascii="Times New Roman" w:hAnsi="Times New Roman"/>
          <w:sz w:val="24"/>
          <w:szCs w:val="24"/>
        </w:rPr>
        <w:t xml:space="preserve">е реже одного раза в год обеспечить доступ представителей Управляющей организации в принадлежащее Собственнику Помещение для осмотра технического и </w:t>
      </w:r>
      <w:r w:rsidRPr="005D5C11">
        <w:rPr>
          <w:rFonts w:ascii="Times New Roman" w:hAnsi="Times New Roman"/>
          <w:sz w:val="24"/>
          <w:szCs w:val="24"/>
        </w:rPr>
        <w:lastRenderedPageBreak/>
        <w:t>санитарного состояния внутриквартирных инженерных коммуникаций и установленного в Помещении оборудования;</w:t>
      </w:r>
    </w:p>
    <w:p w:rsidR="00300A36" w:rsidRPr="005D5C11" w:rsidRDefault="00300A36" w:rsidP="00300A36">
      <w:pPr>
        <w:spacing w:after="0" w:line="240" w:lineRule="auto"/>
        <w:ind w:firstLine="709"/>
        <w:jc w:val="both"/>
        <w:rPr>
          <w:rFonts w:ascii="Times New Roman" w:hAnsi="Times New Roman"/>
          <w:sz w:val="24"/>
          <w:szCs w:val="24"/>
        </w:rPr>
      </w:pPr>
      <w:r w:rsidRPr="005D5C11">
        <w:rPr>
          <w:rFonts w:ascii="Times New Roman" w:hAnsi="Times New Roman"/>
          <w:sz w:val="24"/>
          <w:szCs w:val="24"/>
        </w:rPr>
        <w:t>2.2.1</w:t>
      </w:r>
      <w:r>
        <w:rPr>
          <w:rFonts w:ascii="Times New Roman" w:hAnsi="Times New Roman"/>
          <w:sz w:val="24"/>
          <w:szCs w:val="24"/>
        </w:rPr>
        <w:t>3</w:t>
      </w:r>
      <w:r w:rsidRPr="005D5C11">
        <w:rPr>
          <w:rFonts w:ascii="Times New Roman" w:hAnsi="Times New Roman"/>
          <w:sz w:val="24"/>
          <w:szCs w:val="24"/>
        </w:rPr>
        <w:t xml:space="preserve">. </w:t>
      </w:r>
      <w:r>
        <w:rPr>
          <w:rFonts w:ascii="Times New Roman" w:hAnsi="Times New Roman"/>
          <w:sz w:val="24"/>
          <w:szCs w:val="24"/>
        </w:rPr>
        <w:t>О</w:t>
      </w:r>
      <w:r w:rsidRPr="005D5C11">
        <w:rPr>
          <w:rFonts w:ascii="Times New Roman" w:hAnsi="Times New Roman"/>
          <w:sz w:val="24"/>
          <w:szCs w:val="24"/>
        </w:rPr>
        <w:t>беспечить доступ представителей Управляющей организации (подрядной организации) для выполнения в Помещении необходимых ремонтных работ и оказания услуг по содержанию и ремонту Общего имущества, находящегося в Помещении Собственника;</w:t>
      </w:r>
    </w:p>
    <w:p w:rsidR="00300A36" w:rsidRPr="005D5C11" w:rsidRDefault="00300A36" w:rsidP="00300A36">
      <w:pPr>
        <w:spacing w:after="0" w:line="240" w:lineRule="auto"/>
        <w:ind w:firstLine="709"/>
        <w:jc w:val="both"/>
        <w:rPr>
          <w:rFonts w:ascii="Times New Roman" w:hAnsi="Times New Roman"/>
          <w:sz w:val="24"/>
          <w:szCs w:val="24"/>
        </w:rPr>
      </w:pPr>
      <w:r w:rsidRPr="005D5C11">
        <w:rPr>
          <w:rFonts w:ascii="Times New Roman" w:hAnsi="Times New Roman"/>
          <w:sz w:val="24"/>
          <w:szCs w:val="24"/>
        </w:rPr>
        <w:t>2.2.1</w:t>
      </w:r>
      <w:r>
        <w:rPr>
          <w:rFonts w:ascii="Times New Roman" w:hAnsi="Times New Roman"/>
          <w:sz w:val="24"/>
          <w:szCs w:val="24"/>
        </w:rPr>
        <w:t>4</w:t>
      </w:r>
      <w:r w:rsidRPr="005D5C11">
        <w:rPr>
          <w:rFonts w:ascii="Times New Roman" w:hAnsi="Times New Roman"/>
          <w:sz w:val="24"/>
          <w:szCs w:val="24"/>
        </w:rPr>
        <w:t xml:space="preserve">. </w:t>
      </w:r>
      <w:r>
        <w:rPr>
          <w:rFonts w:ascii="Times New Roman" w:hAnsi="Times New Roman"/>
          <w:sz w:val="24"/>
          <w:szCs w:val="24"/>
        </w:rPr>
        <w:t>Н</w:t>
      </w:r>
      <w:r w:rsidRPr="005D5C11">
        <w:rPr>
          <w:rFonts w:ascii="Times New Roman" w:hAnsi="Times New Roman"/>
          <w:sz w:val="24"/>
          <w:szCs w:val="24"/>
        </w:rPr>
        <w:t>е реже 1 раза в 6 (Шесть) месяцев в согласованное с Управляющей организацией время обеспечить доступ представителей Управляющей организации для проверки показаний приборов учёта Коммунальных услуг;</w:t>
      </w:r>
    </w:p>
    <w:p w:rsidR="00300A36" w:rsidRPr="005D5C11" w:rsidRDefault="00300A36" w:rsidP="00300A36">
      <w:pPr>
        <w:spacing w:after="0" w:line="240" w:lineRule="auto"/>
        <w:ind w:firstLine="709"/>
        <w:jc w:val="both"/>
        <w:rPr>
          <w:rFonts w:ascii="Times New Roman" w:hAnsi="Times New Roman"/>
          <w:sz w:val="24"/>
          <w:szCs w:val="24"/>
        </w:rPr>
      </w:pPr>
      <w:r w:rsidRPr="005D5C11">
        <w:rPr>
          <w:rFonts w:ascii="Times New Roman" w:hAnsi="Times New Roman"/>
          <w:sz w:val="24"/>
          <w:szCs w:val="24"/>
        </w:rPr>
        <w:t xml:space="preserve">- незамедлительно обеспечить доступ представителей Управляющей организации (работников аварийных служб) в целях устранения аварийной ситуации на Общем имуществе, расположенном внутри Помещения, принадлежащего Собственнику. </w:t>
      </w:r>
    </w:p>
    <w:p w:rsidR="00300A36" w:rsidRPr="005D5C11" w:rsidRDefault="00300A36" w:rsidP="00300A36">
      <w:pPr>
        <w:spacing w:after="0" w:line="240" w:lineRule="auto"/>
        <w:ind w:firstLine="709"/>
        <w:jc w:val="both"/>
        <w:rPr>
          <w:rFonts w:ascii="Times New Roman" w:hAnsi="Times New Roman"/>
          <w:sz w:val="24"/>
          <w:szCs w:val="24"/>
        </w:rPr>
      </w:pPr>
      <w:r w:rsidRPr="005D5C11">
        <w:rPr>
          <w:rFonts w:ascii="Times New Roman" w:hAnsi="Times New Roman"/>
          <w:sz w:val="24"/>
          <w:szCs w:val="24"/>
        </w:rPr>
        <w:t>2.2.1</w:t>
      </w:r>
      <w:r>
        <w:rPr>
          <w:rFonts w:ascii="Times New Roman" w:hAnsi="Times New Roman"/>
          <w:sz w:val="24"/>
          <w:szCs w:val="24"/>
        </w:rPr>
        <w:t>5</w:t>
      </w:r>
      <w:r w:rsidRPr="005D5C11">
        <w:rPr>
          <w:rFonts w:ascii="Times New Roman" w:hAnsi="Times New Roman"/>
          <w:sz w:val="24"/>
          <w:szCs w:val="24"/>
        </w:rPr>
        <w:t xml:space="preserve">. Доступ в Помещение предоставляется в сроки, указанные в направленном Управляющей организацией уведомлении Собственнику помещения. </w:t>
      </w:r>
    </w:p>
    <w:p w:rsidR="00300A36" w:rsidRPr="005D5C11" w:rsidRDefault="00300A36" w:rsidP="00300A36">
      <w:pPr>
        <w:spacing w:after="0" w:line="240" w:lineRule="auto"/>
        <w:ind w:firstLine="709"/>
        <w:jc w:val="both"/>
        <w:rPr>
          <w:rFonts w:ascii="Times New Roman" w:hAnsi="Times New Roman"/>
          <w:sz w:val="24"/>
          <w:szCs w:val="24"/>
        </w:rPr>
      </w:pPr>
      <w:r w:rsidRPr="005D5C11">
        <w:rPr>
          <w:rFonts w:ascii="Times New Roman" w:hAnsi="Times New Roman"/>
          <w:sz w:val="24"/>
          <w:szCs w:val="24"/>
        </w:rPr>
        <w:t>2.2.1</w:t>
      </w:r>
      <w:r>
        <w:rPr>
          <w:rFonts w:ascii="Times New Roman" w:hAnsi="Times New Roman"/>
          <w:sz w:val="24"/>
          <w:szCs w:val="24"/>
        </w:rPr>
        <w:t>6</w:t>
      </w:r>
      <w:r w:rsidRPr="005D5C11">
        <w:rPr>
          <w:rFonts w:ascii="Times New Roman" w:hAnsi="Times New Roman"/>
          <w:sz w:val="24"/>
          <w:szCs w:val="24"/>
        </w:rPr>
        <w:t xml:space="preserve">. В случае, если Собственник не может обеспечить доступ в Помещение представителям Управляющей организации в указанные в уведомлении сроки, он обязан сообщить об этом Управляющей организации способом, позволяющим подтвердить факт направления сообщения в срок не позднее 10 дней с момента направления ему уведомления. </w:t>
      </w:r>
    </w:p>
    <w:p w:rsidR="00300A36" w:rsidRDefault="00300A36" w:rsidP="00300A36">
      <w:pPr>
        <w:spacing w:after="0" w:line="240" w:lineRule="auto"/>
        <w:ind w:firstLine="709"/>
        <w:jc w:val="both"/>
        <w:rPr>
          <w:rFonts w:ascii="Times New Roman" w:hAnsi="Times New Roman"/>
          <w:sz w:val="24"/>
          <w:szCs w:val="24"/>
        </w:rPr>
      </w:pPr>
      <w:r w:rsidRPr="005D5C11">
        <w:rPr>
          <w:rFonts w:ascii="Times New Roman" w:hAnsi="Times New Roman"/>
          <w:sz w:val="24"/>
          <w:szCs w:val="24"/>
        </w:rPr>
        <w:t>2.2.1</w:t>
      </w:r>
      <w:r>
        <w:rPr>
          <w:rFonts w:ascii="Times New Roman" w:hAnsi="Times New Roman"/>
          <w:sz w:val="24"/>
          <w:szCs w:val="24"/>
        </w:rPr>
        <w:t>7</w:t>
      </w:r>
      <w:r w:rsidRPr="005D5C11">
        <w:rPr>
          <w:rFonts w:ascii="Times New Roman" w:hAnsi="Times New Roman"/>
          <w:sz w:val="24"/>
          <w:szCs w:val="24"/>
        </w:rPr>
        <w:t xml:space="preserve">. Дата, указанная в сообщении собственника, не может превышать 30 дней с момента направления Управляющей организацией уведомления о предоставлении доступа. </w:t>
      </w:r>
    </w:p>
    <w:p w:rsidR="00300A36" w:rsidRPr="005D5C11" w:rsidRDefault="00300A36" w:rsidP="00300A36">
      <w:pPr>
        <w:spacing w:after="0" w:line="240" w:lineRule="auto"/>
        <w:ind w:firstLine="709"/>
        <w:jc w:val="both"/>
        <w:rPr>
          <w:rFonts w:ascii="Times New Roman" w:hAnsi="Times New Roman"/>
          <w:sz w:val="24"/>
          <w:szCs w:val="24"/>
        </w:rPr>
      </w:pPr>
      <w:r w:rsidRPr="005D5C11">
        <w:rPr>
          <w:rFonts w:ascii="Times New Roman" w:hAnsi="Times New Roman"/>
          <w:sz w:val="24"/>
          <w:szCs w:val="24"/>
        </w:rPr>
        <w:t>2.2.1</w:t>
      </w:r>
      <w:r>
        <w:rPr>
          <w:rFonts w:ascii="Times New Roman" w:hAnsi="Times New Roman"/>
          <w:sz w:val="24"/>
          <w:szCs w:val="24"/>
        </w:rPr>
        <w:t>8</w:t>
      </w:r>
      <w:r w:rsidRPr="005D5C11">
        <w:rPr>
          <w:rFonts w:ascii="Times New Roman" w:hAnsi="Times New Roman"/>
          <w:sz w:val="24"/>
          <w:szCs w:val="24"/>
        </w:rPr>
        <w:t xml:space="preserve">. В случае отсутствия доступа в Помещение Собственника у сотрудников Управляющей организации в указанные в уведомлении сроки, составляется акт недопуска в Помещение, который подписывается сотрудниками Управляющей организации и двумя Собственниками других Помещений или двумя незаинтересованными лицами. </w:t>
      </w:r>
    </w:p>
    <w:p w:rsidR="00300A36" w:rsidRPr="005D5C11" w:rsidRDefault="00300A36" w:rsidP="00300A36">
      <w:pPr>
        <w:spacing w:after="0" w:line="240" w:lineRule="auto"/>
        <w:ind w:firstLine="709"/>
        <w:jc w:val="both"/>
        <w:rPr>
          <w:rFonts w:ascii="Times New Roman" w:hAnsi="Times New Roman"/>
          <w:sz w:val="24"/>
          <w:szCs w:val="24"/>
        </w:rPr>
      </w:pPr>
      <w:r w:rsidRPr="005D5C11">
        <w:rPr>
          <w:rFonts w:ascii="Times New Roman" w:hAnsi="Times New Roman"/>
          <w:sz w:val="24"/>
          <w:szCs w:val="24"/>
        </w:rPr>
        <w:t>2.2.</w:t>
      </w:r>
      <w:r>
        <w:rPr>
          <w:rFonts w:ascii="Times New Roman" w:hAnsi="Times New Roman"/>
          <w:sz w:val="24"/>
          <w:szCs w:val="24"/>
        </w:rPr>
        <w:t>19</w:t>
      </w:r>
      <w:r w:rsidRPr="005D5C11">
        <w:rPr>
          <w:rFonts w:ascii="Times New Roman" w:hAnsi="Times New Roman"/>
          <w:sz w:val="24"/>
          <w:szCs w:val="24"/>
        </w:rPr>
        <w:t>. С момента составления акта недопуска в Помещение Собственник несет ответственность за ущерб имуществу Собственника (третьих лиц), нанесенный вследствие аварийных ситуаций, возникших на инженерных сетях, относящихся к общему имуществу многоквартирного дома, расположенных внутри Помещения, принадлежащего Собственнику.</w:t>
      </w:r>
    </w:p>
    <w:p w:rsidR="00300A36" w:rsidRPr="00831C59" w:rsidRDefault="00300A36" w:rsidP="00300A36">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2</w:t>
      </w:r>
      <w:r w:rsidRPr="00831C59">
        <w:rPr>
          <w:rFonts w:ascii="Times New Roman" w:hAnsi="Times New Roman" w:cs="Times New Roman"/>
          <w:sz w:val="24"/>
          <w:szCs w:val="24"/>
        </w:rPr>
        <w:t>.2.</w:t>
      </w:r>
      <w:r>
        <w:rPr>
          <w:rFonts w:ascii="Times New Roman" w:hAnsi="Times New Roman" w:cs="Times New Roman"/>
          <w:sz w:val="24"/>
          <w:szCs w:val="24"/>
        </w:rPr>
        <w:t>20</w:t>
      </w:r>
      <w:r w:rsidRPr="00831C59">
        <w:rPr>
          <w:rFonts w:ascii="Times New Roman" w:hAnsi="Times New Roman" w:cs="Times New Roman"/>
          <w:sz w:val="24"/>
          <w:szCs w:val="24"/>
        </w:rPr>
        <w:t>. Не осуществлять несанкционированное подключение оборудования к внутридомовым инженерным системам или к централизованным сетям инженерно-технического обеспечения напрямую или в обход приборов учета. За свой счет устранить повреждения общего имущества МКД, а также произвести ремонт либо замену поврежденного инженерного или иного оборудования, либо возместить стоимость таких работ и материалов, в случае если указанные повреждения произошли по вине Собственника или пользователей помещений,  в том числе в случае самостоятельного включения или отключения Собственниками или пользователями помещений инженерных сетей МКД для подачи коммунального ресурса.</w:t>
      </w:r>
    </w:p>
    <w:p w:rsidR="00300A36" w:rsidRPr="00831C59" w:rsidRDefault="00300A36" w:rsidP="00300A36">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2</w:t>
      </w:r>
      <w:r w:rsidRPr="00831C59">
        <w:rPr>
          <w:rFonts w:ascii="Times New Roman" w:hAnsi="Times New Roman" w:cs="Times New Roman"/>
          <w:sz w:val="24"/>
          <w:szCs w:val="24"/>
        </w:rPr>
        <w:t>.2.</w:t>
      </w:r>
      <w:r>
        <w:rPr>
          <w:rFonts w:ascii="Times New Roman" w:hAnsi="Times New Roman" w:cs="Times New Roman"/>
          <w:sz w:val="24"/>
          <w:szCs w:val="24"/>
        </w:rPr>
        <w:t>21</w:t>
      </w:r>
      <w:r w:rsidRPr="00831C59">
        <w:rPr>
          <w:rFonts w:ascii="Times New Roman" w:hAnsi="Times New Roman" w:cs="Times New Roman"/>
          <w:sz w:val="24"/>
          <w:szCs w:val="24"/>
        </w:rPr>
        <w:t>. Самостоятельно за счет собственных средств осуществлять вывоз строительного мусора во время проведения ремонтных работ в принадлежащем помещении.</w:t>
      </w:r>
    </w:p>
    <w:p w:rsidR="00300A36" w:rsidRPr="00831C59" w:rsidRDefault="00300A36" w:rsidP="00300A36">
      <w:pPr>
        <w:pStyle w:val="ConsPlusNormal"/>
        <w:tabs>
          <w:tab w:val="left" w:pos="709"/>
        </w:tabs>
        <w:ind w:firstLine="709"/>
        <w:jc w:val="both"/>
        <w:rPr>
          <w:rFonts w:ascii="Times New Roman" w:hAnsi="Times New Roman" w:cs="Times New Roman"/>
          <w:sz w:val="24"/>
          <w:szCs w:val="24"/>
        </w:rPr>
      </w:pPr>
      <w:r w:rsidRPr="00831C59">
        <w:rPr>
          <w:rFonts w:ascii="Times New Roman" w:hAnsi="Times New Roman" w:cs="Times New Roman"/>
          <w:sz w:val="24"/>
          <w:szCs w:val="24"/>
        </w:rPr>
        <w:t xml:space="preserve">За свой счет устранить повреждения общего имущества МКД, причиненного в результате строительных работ, или выноса </w:t>
      </w:r>
      <w:r>
        <w:rPr>
          <w:rFonts w:ascii="Times New Roman" w:hAnsi="Times New Roman" w:cs="Times New Roman"/>
          <w:sz w:val="24"/>
          <w:szCs w:val="24"/>
        </w:rPr>
        <w:t xml:space="preserve">строительного </w:t>
      </w:r>
      <w:r w:rsidRPr="00831C59">
        <w:rPr>
          <w:rFonts w:ascii="Times New Roman" w:hAnsi="Times New Roman" w:cs="Times New Roman"/>
          <w:sz w:val="24"/>
          <w:szCs w:val="24"/>
        </w:rPr>
        <w:t>мусора.</w:t>
      </w:r>
    </w:p>
    <w:p w:rsidR="00300A36" w:rsidRPr="00831C59" w:rsidRDefault="00300A36" w:rsidP="00300A36">
      <w:pPr>
        <w:pStyle w:val="ConsPlusNormal"/>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2</w:t>
      </w:r>
      <w:r w:rsidRPr="00831C59">
        <w:rPr>
          <w:rFonts w:ascii="Times New Roman" w:hAnsi="Times New Roman" w:cs="Times New Roman"/>
          <w:sz w:val="24"/>
          <w:szCs w:val="24"/>
        </w:rPr>
        <w:t>.2.</w:t>
      </w:r>
      <w:r>
        <w:rPr>
          <w:rFonts w:ascii="Times New Roman" w:hAnsi="Times New Roman" w:cs="Times New Roman"/>
          <w:sz w:val="24"/>
          <w:szCs w:val="24"/>
        </w:rPr>
        <w:t>22</w:t>
      </w:r>
      <w:r w:rsidRPr="00831C59">
        <w:rPr>
          <w:rFonts w:ascii="Times New Roman" w:hAnsi="Times New Roman" w:cs="Times New Roman"/>
          <w:sz w:val="24"/>
          <w:szCs w:val="24"/>
        </w:rPr>
        <w:t>. Дополнительно оплачивать, на основании выставленного Исполнителем счета, затраты на незапланированные работы, выполненные по предписаниям надзорных органов в случае их необходимости и обоснованности,  при этом дополнительного решения общего собрания собственников МКД не требуется</w:t>
      </w:r>
      <w:r>
        <w:rPr>
          <w:rFonts w:ascii="Times New Roman" w:hAnsi="Times New Roman" w:cs="Times New Roman"/>
          <w:sz w:val="24"/>
          <w:szCs w:val="24"/>
        </w:rPr>
        <w:t>.</w:t>
      </w:r>
    </w:p>
    <w:p w:rsidR="00300A36" w:rsidRPr="00831C59" w:rsidRDefault="00300A36" w:rsidP="00300A36">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2</w:t>
      </w:r>
      <w:r w:rsidRPr="00831C59">
        <w:rPr>
          <w:rFonts w:ascii="Times New Roman" w:hAnsi="Times New Roman" w:cs="Times New Roman"/>
          <w:sz w:val="24"/>
          <w:szCs w:val="24"/>
        </w:rPr>
        <w:t>.2.</w:t>
      </w:r>
      <w:r>
        <w:rPr>
          <w:rFonts w:ascii="Times New Roman" w:hAnsi="Times New Roman" w:cs="Times New Roman"/>
          <w:sz w:val="24"/>
          <w:szCs w:val="24"/>
        </w:rPr>
        <w:t>23</w:t>
      </w:r>
      <w:r w:rsidRPr="00831C59">
        <w:rPr>
          <w:rFonts w:ascii="Times New Roman" w:hAnsi="Times New Roman" w:cs="Times New Roman"/>
          <w:sz w:val="24"/>
          <w:szCs w:val="24"/>
        </w:rPr>
        <w:t>. Не устанавливать телевизионные и приемо-передающие антенны, иные сложные технические объекты на крыше, чердачных помещениях и техническом этаже многоквартирного дома.</w:t>
      </w:r>
    </w:p>
    <w:p w:rsidR="00300A36" w:rsidRPr="00831C59" w:rsidRDefault="00300A36" w:rsidP="00300A36">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2</w:t>
      </w:r>
      <w:r w:rsidRPr="00831C59">
        <w:rPr>
          <w:rFonts w:ascii="Times New Roman" w:hAnsi="Times New Roman" w:cs="Times New Roman"/>
          <w:sz w:val="24"/>
          <w:szCs w:val="24"/>
        </w:rPr>
        <w:t>.2.</w:t>
      </w:r>
      <w:r>
        <w:rPr>
          <w:rFonts w:ascii="Times New Roman" w:hAnsi="Times New Roman" w:cs="Times New Roman"/>
          <w:sz w:val="24"/>
          <w:szCs w:val="24"/>
        </w:rPr>
        <w:t>24</w:t>
      </w:r>
      <w:r w:rsidRPr="00831C59">
        <w:rPr>
          <w:rFonts w:ascii="Times New Roman" w:hAnsi="Times New Roman" w:cs="Times New Roman"/>
          <w:sz w:val="24"/>
          <w:szCs w:val="24"/>
        </w:rPr>
        <w:t>. При досрочном расторжении настоящего договора возместить Исполнителю убытки в полном объеме, расходы за выполненные фактически работы и услуги.</w:t>
      </w:r>
    </w:p>
    <w:p w:rsidR="00300A36" w:rsidRPr="00621C08" w:rsidRDefault="00300A36" w:rsidP="00300A36">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2</w:t>
      </w:r>
      <w:r w:rsidRPr="00831C59">
        <w:rPr>
          <w:rFonts w:ascii="Times New Roman" w:hAnsi="Times New Roman" w:cs="Times New Roman"/>
          <w:sz w:val="24"/>
          <w:szCs w:val="24"/>
        </w:rPr>
        <w:t>.2.</w:t>
      </w:r>
      <w:r>
        <w:rPr>
          <w:rFonts w:ascii="Times New Roman" w:hAnsi="Times New Roman" w:cs="Times New Roman"/>
          <w:sz w:val="24"/>
          <w:szCs w:val="24"/>
        </w:rPr>
        <w:t>25</w:t>
      </w:r>
      <w:r w:rsidRPr="00831C59">
        <w:rPr>
          <w:rFonts w:ascii="Times New Roman" w:hAnsi="Times New Roman" w:cs="Times New Roman"/>
          <w:sz w:val="24"/>
          <w:szCs w:val="24"/>
        </w:rPr>
        <w:t xml:space="preserve">. Выполнять требования Исполнителя, указанные в уведомлении по устранению выявленных в процессе осмотра </w:t>
      </w:r>
      <w:r w:rsidRPr="00621C08">
        <w:rPr>
          <w:rFonts w:ascii="Times New Roman" w:hAnsi="Times New Roman" w:cs="Times New Roman"/>
          <w:sz w:val="24"/>
          <w:szCs w:val="24"/>
        </w:rPr>
        <w:t>жилого помещения принадлежащего Собственнику недостатков.</w:t>
      </w:r>
    </w:p>
    <w:p w:rsidR="00300A36" w:rsidRPr="00831C59" w:rsidRDefault="00300A36" w:rsidP="00300A36">
      <w:pPr>
        <w:pStyle w:val="ConsPlusNormal"/>
        <w:tabs>
          <w:tab w:val="left" w:pos="709"/>
        </w:tabs>
        <w:ind w:firstLine="709"/>
        <w:jc w:val="both"/>
        <w:rPr>
          <w:rFonts w:ascii="Times New Roman" w:hAnsi="Times New Roman" w:cs="Times New Roman"/>
          <w:sz w:val="24"/>
          <w:szCs w:val="24"/>
        </w:rPr>
      </w:pPr>
      <w:r w:rsidRPr="00621C08">
        <w:rPr>
          <w:rFonts w:ascii="Times New Roman" w:hAnsi="Times New Roman" w:cs="Times New Roman"/>
          <w:sz w:val="24"/>
          <w:szCs w:val="24"/>
        </w:rPr>
        <w:t>2.2.2</w:t>
      </w:r>
      <w:r>
        <w:rPr>
          <w:rFonts w:ascii="Times New Roman" w:hAnsi="Times New Roman" w:cs="Times New Roman"/>
          <w:sz w:val="24"/>
          <w:szCs w:val="24"/>
        </w:rPr>
        <w:t>6</w:t>
      </w:r>
      <w:r w:rsidRPr="00621C08">
        <w:rPr>
          <w:rFonts w:ascii="Times New Roman" w:hAnsi="Times New Roman" w:cs="Times New Roman"/>
          <w:sz w:val="24"/>
          <w:szCs w:val="24"/>
        </w:rPr>
        <w:t xml:space="preserve">.Собственники несут ответственность за установку и  замену остекления помещений и балконов (переустройство), обустройство козырьков и образование на них </w:t>
      </w:r>
      <w:r w:rsidRPr="00621C08">
        <w:rPr>
          <w:rFonts w:ascii="Times New Roman" w:hAnsi="Times New Roman" w:cs="Times New Roman"/>
          <w:sz w:val="24"/>
          <w:szCs w:val="24"/>
        </w:rPr>
        <w:lastRenderedPageBreak/>
        <w:t>наледи и сосулек в случае причинения  вреда  жизни и  здоровья, а также  имуществу третьих лиц.</w:t>
      </w:r>
      <w:r w:rsidRPr="00831C59">
        <w:rPr>
          <w:rFonts w:ascii="Times New Roman" w:hAnsi="Times New Roman" w:cs="Times New Roman"/>
          <w:sz w:val="24"/>
          <w:szCs w:val="24"/>
        </w:rPr>
        <w:t xml:space="preserve"> </w:t>
      </w:r>
    </w:p>
    <w:p w:rsidR="00300A36" w:rsidRDefault="00300A36" w:rsidP="00300A36">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2.2.27</w:t>
      </w:r>
      <w:r w:rsidRPr="00831C59">
        <w:rPr>
          <w:rFonts w:ascii="Times New Roman" w:hAnsi="Times New Roman" w:cs="Times New Roman"/>
          <w:sz w:val="24"/>
          <w:szCs w:val="24"/>
        </w:rPr>
        <w:t xml:space="preserve">.Не допускать проникновение лиц на крышу, чердачные помещения, технические  этажи и подвалы МКД. В случае обнаружения таких лиц </w:t>
      </w:r>
      <w:r w:rsidRPr="00621C08">
        <w:rPr>
          <w:rFonts w:ascii="Times New Roman" w:hAnsi="Times New Roman" w:cs="Times New Roman"/>
          <w:sz w:val="24"/>
          <w:szCs w:val="24"/>
        </w:rPr>
        <w:t>незамедлительно</w:t>
      </w:r>
      <w:r>
        <w:rPr>
          <w:rFonts w:ascii="Times New Roman" w:hAnsi="Times New Roman" w:cs="Times New Roman"/>
          <w:sz w:val="24"/>
          <w:szCs w:val="24"/>
        </w:rPr>
        <w:t xml:space="preserve"> </w:t>
      </w:r>
      <w:r w:rsidRPr="00831C59">
        <w:rPr>
          <w:rFonts w:ascii="Times New Roman" w:hAnsi="Times New Roman" w:cs="Times New Roman"/>
          <w:sz w:val="24"/>
          <w:szCs w:val="24"/>
        </w:rPr>
        <w:t>сообщ</w:t>
      </w:r>
      <w:r>
        <w:rPr>
          <w:rFonts w:ascii="Times New Roman" w:hAnsi="Times New Roman" w:cs="Times New Roman"/>
          <w:sz w:val="24"/>
          <w:szCs w:val="24"/>
        </w:rPr>
        <w:t>и</w:t>
      </w:r>
      <w:r w:rsidRPr="00831C59">
        <w:rPr>
          <w:rFonts w:ascii="Times New Roman" w:hAnsi="Times New Roman" w:cs="Times New Roman"/>
          <w:sz w:val="24"/>
          <w:szCs w:val="24"/>
        </w:rPr>
        <w:t>ть в аварийно-дис</w:t>
      </w:r>
      <w:r>
        <w:rPr>
          <w:rFonts w:ascii="Times New Roman" w:hAnsi="Times New Roman" w:cs="Times New Roman"/>
          <w:sz w:val="24"/>
          <w:szCs w:val="24"/>
        </w:rPr>
        <w:t>петчерскую службу  Исполнителя.</w:t>
      </w:r>
    </w:p>
    <w:p w:rsidR="00300A36" w:rsidRPr="00D460B6" w:rsidRDefault="00300A36" w:rsidP="00300A36">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2.2.28. Передавать ежемесячно показания индивидуальных приборов учета, установленных в жилом помещении по электроэнергии, воде, газу в управляющую компанию.</w:t>
      </w:r>
    </w:p>
    <w:p w:rsidR="00300A36" w:rsidRPr="00831C59" w:rsidRDefault="00300A36" w:rsidP="00300A36">
      <w:pPr>
        <w:tabs>
          <w:tab w:val="left" w:pos="709"/>
        </w:tabs>
        <w:spacing w:after="0" w:line="240" w:lineRule="auto"/>
        <w:ind w:firstLine="709"/>
        <w:jc w:val="both"/>
        <w:rPr>
          <w:rFonts w:ascii="Times New Roman" w:hAnsi="Times New Roman"/>
          <w:b/>
          <w:sz w:val="24"/>
          <w:szCs w:val="24"/>
        </w:rPr>
      </w:pPr>
      <w:r>
        <w:rPr>
          <w:rFonts w:ascii="Times New Roman" w:hAnsi="Times New Roman"/>
          <w:b/>
          <w:sz w:val="24"/>
          <w:szCs w:val="24"/>
        </w:rPr>
        <w:t>2</w:t>
      </w:r>
      <w:r w:rsidRPr="00831C59">
        <w:rPr>
          <w:rFonts w:ascii="Times New Roman" w:hAnsi="Times New Roman"/>
          <w:b/>
          <w:sz w:val="24"/>
          <w:szCs w:val="24"/>
        </w:rPr>
        <w:t>.3. Наймодатели и Арендодатели, относительно принадлежащих им помещений государственного и муниципального жилищного фонда обязаны:</w:t>
      </w:r>
    </w:p>
    <w:p w:rsidR="00300A36" w:rsidRPr="00831C59" w:rsidRDefault="00300A36" w:rsidP="00300A36">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w:t>
      </w:r>
      <w:r w:rsidRPr="00831C59">
        <w:rPr>
          <w:rFonts w:ascii="Times New Roman" w:hAnsi="Times New Roman"/>
          <w:sz w:val="24"/>
          <w:szCs w:val="24"/>
        </w:rPr>
        <w:t>.3.1.  Представлять Исполнителю сведения о гражданах-нанимателях жилых помещений и членах их семей по каждому жилому помещению, предоставленному по договору социального найма и найма (аренды), а также сведения об арендаторах по каждому нежилому помещению.</w:t>
      </w:r>
    </w:p>
    <w:p w:rsidR="00300A36" w:rsidRPr="00831C59" w:rsidRDefault="00300A36" w:rsidP="00300A36">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2</w:t>
      </w:r>
      <w:r w:rsidRPr="00831C59">
        <w:rPr>
          <w:rFonts w:ascii="Times New Roman" w:hAnsi="Times New Roman" w:cs="Times New Roman"/>
          <w:sz w:val="24"/>
          <w:szCs w:val="24"/>
        </w:rPr>
        <w:t>.3.2. На период не заселения жилых помещений или не предоставления нежилых помещений в пользование иным лицам, оплачивать Исполнителю жилищные и коммунальные услуги в соответствии с условиями настоящего договора.</w:t>
      </w:r>
    </w:p>
    <w:p w:rsidR="00300A36" w:rsidRDefault="00300A36" w:rsidP="00300A36">
      <w:pPr>
        <w:tabs>
          <w:tab w:val="left" w:pos="709"/>
        </w:tabs>
        <w:spacing w:after="0" w:line="240" w:lineRule="auto"/>
        <w:ind w:firstLine="709"/>
        <w:jc w:val="center"/>
        <w:rPr>
          <w:rFonts w:ascii="Times New Roman" w:hAnsi="Times New Roman"/>
          <w:b/>
          <w:sz w:val="24"/>
          <w:szCs w:val="24"/>
        </w:rPr>
      </w:pPr>
    </w:p>
    <w:p w:rsidR="00300A36" w:rsidRPr="00831C59" w:rsidRDefault="00300A36" w:rsidP="00300A36">
      <w:pPr>
        <w:tabs>
          <w:tab w:val="left" w:pos="709"/>
        </w:tabs>
        <w:spacing w:after="0" w:line="240" w:lineRule="auto"/>
        <w:ind w:firstLine="709"/>
        <w:jc w:val="center"/>
        <w:rPr>
          <w:rFonts w:ascii="Times New Roman" w:hAnsi="Times New Roman"/>
          <w:b/>
          <w:sz w:val="24"/>
          <w:szCs w:val="24"/>
        </w:rPr>
      </w:pPr>
      <w:r>
        <w:rPr>
          <w:rFonts w:ascii="Times New Roman" w:hAnsi="Times New Roman"/>
          <w:b/>
          <w:sz w:val="24"/>
          <w:szCs w:val="24"/>
        </w:rPr>
        <w:t>3</w:t>
      </w:r>
      <w:r w:rsidRPr="00831C59">
        <w:rPr>
          <w:rFonts w:ascii="Times New Roman" w:hAnsi="Times New Roman"/>
          <w:b/>
          <w:sz w:val="24"/>
          <w:szCs w:val="24"/>
        </w:rPr>
        <w:t>. Права сторон</w:t>
      </w:r>
    </w:p>
    <w:p w:rsidR="00300A36" w:rsidRPr="00831C59" w:rsidRDefault="00300A36" w:rsidP="00300A36">
      <w:pPr>
        <w:tabs>
          <w:tab w:val="left" w:pos="709"/>
        </w:tabs>
        <w:spacing w:after="0" w:line="240" w:lineRule="auto"/>
        <w:ind w:firstLine="709"/>
        <w:jc w:val="both"/>
        <w:rPr>
          <w:rFonts w:ascii="Times New Roman" w:hAnsi="Times New Roman"/>
          <w:b/>
          <w:sz w:val="24"/>
          <w:szCs w:val="24"/>
        </w:rPr>
      </w:pPr>
      <w:r>
        <w:rPr>
          <w:rFonts w:ascii="Times New Roman" w:hAnsi="Times New Roman"/>
          <w:b/>
          <w:sz w:val="24"/>
          <w:szCs w:val="24"/>
        </w:rPr>
        <w:t>3</w:t>
      </w:r>
      <w:r w:rsidRPr="00831C59">
        <w:rPr>
          <w:rFonts w:ascii="Times New Roman" w:hAnsi="Times New Roman"/>
          <w:b/>
          <w:sz w:val="24"/>
          <w:szCs w:val="24"/>
        </w:rPr>
        <w:t>.1. Собственник имеет право:</w:t>
      </w:r>
    </w:p>
    <w:p w:rsidR="00300A36" w:rsidRPr="00831C59" w:rsidRDefault="00300A36" w:rsidP="00300A36">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3</w:t>
      </w:r>
      <w:r w:rsidRPr="00831C59">
        <w:rPr>
          <w:rFonts w:ascii="Times New Roman" w:hAnsi="Times New Roman"/>
          <w:sz w:val="24"/>
          <w:szCs w:val="24"/>
        </w:rPr>
        <w:t xml:space="preserve">.1.1. Требовать от Исполнителя надлежащего исполнения принятых обязательств по настоящему договору. </w:t>
      </w:r>
    </w:p>
    <w:p w:rsidR="00300A36" w:rsidRPr="00831C59" w:rsidRDefault="00300A36" w:rsidP="00300A36">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3</w:t>
      </w:r>
      <w:r w:rsidRPr="00831C59">
        <w:rPr>
          <w:rFonts w:ascii="Times New Roman" w:hAnsi="Times New Roman"/>
          <w:sz w:val="24"/>
          <w:szCs w:val="24"/>
        </w:rPr>
        <w:t>.1.2. Требовать от Исполнителя, в части взятых им обязательств, устранения выявленных  недостатков.</w:t>
      </w:r>
    </w:p>
    <w:p w:rsidR="00300A36" w:rsidRPr="00C034C0" w:rsidRDefault="00300A36" w:rsidP="00300A36">
      <w:pPr>
        <w:tabs>
          <w:tab w:val="left" w:pos="709"/>
        </w:tabs>
        <w:spacing w:after="0" w:line="240" w:lineRule="auto"/>
        <w:ind w:firstLine="709"/>
        <w:jc w:val="both"/>
        <w:rPr>
          <w:rFonts w:ascii="Times New Roman" w:hAnsi="Times New Roman"/>
          <w:color w:val="000000"/>
          <w:sz w:val="24"/>
          <w:szCs w:val="24"/>
        </w:rPr>
      </w:pPr>
      <w:r w:rsidRPr="00C034C0">
        <w:rPr>
          <w:rFonts w:ascii="Times New Roman" w:hAnsi="Times New Roman"/>
          <w:color w:val="000000"/>
          <w:sz w:val="24"/>
          <w:szCs w:val="24"/>
        </w:rPr>
        <w:t>3.1.3. Обратиться к Исполнителю с вопросом взаимодействия с РСО для изменения размера платы за коммунальные услуги ненадлежащего качества  и (или) с перерывами, превышающими установленную продолжительность, в порядке, установленном действующим законодательством РФ.</w:t>
      </w:r>
    </w:p>
    <w:p w:rsidR="00300A36" w:rsidRPr="00831C59" w:rsidRDefault="00300A36" w:rsidP="00300A36">
      <w:pPr>
        <w:tabs>
          <w:tab w:val="left" w:pos="709"/>
        </w:tabs>
        <w:spacing w:after="0" w:line="240" w:lineRule="auto"/>
        <w:ind w:firstLine="709"/>
        <w:jc w:val="both"/>
        <w:rPr>
          <w:rFonts w:ascii="Times New Roman" w:hAnsi="Times New Roman"/>
          <w:sz w:val="24"/>
          <w:szCs w:val="24"/>
        </w:rPr>
      </w:pPr>
      <w:r w:rsidRPr="00FF0B02">
        <w:rPr>
          <w:rFonts w:ascii="Times New Roman" w:hAnsi="Times New Roman"/>
          <w:sz w:val="24"/>
          <w:szCs w:val="24"/>
        </w:rPr>
        <w:t xml:space="preserve">3.1.4. Обратиться за </w:t>
      </w:r>
      <w:r w:rsidRPr="00FF0B02">
        <w:rPr>
          <w:rFonts w:ascii="Times New Roman" w:hAnsi="Times New Roman"/>
          <w:sz w:val="24"/>
          <w:szCs w:val="24"/>
        </w:rPr>
        <w:tab/>
        <w:t>установкой индивидуальных приборов учета коммунальных ресурсов к Исполнителю, который устанавливает их за счет Собственника  при наличии технической возможности.</w:t>
      </w:r>
    </w:p>
    <w:p w:rsidR="00300A36" w:rsidRPr="00831C59" w:rsidRDefault="00300A36" w:rsidP="00300A36">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3</w:t>
      </w:r>
      <w:r w:rsidRPr="00831C59">
        <w:rPr>
          <w:rFonts w:ascii="Times New Roman" w:hAnsi="Times New Roman"/>
          <w:sz w:val="24"/>
          <w:szCs w:val="24"/>
        </w:rPr>
        <w:t>.1.5. Пользоваться общим имуществом многоквартирного дома в пределах, установленных действующим законодательством РФ и общим собранием Собственников помещений МКД.</w:t>
      </w:r>
    </w:p>
    <w:p w:rsidR="00300A36" w:rsidRPr="00831C59" w:rsidRDefault="00300A36" w:rsidP="00300A36">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3</w:t>
      </w:r>
      <w:r w:rsidRPr="00831C59">
        <w:rPr>
          <w:rFonts w:ascii="Times New Roman" w:hAnsi="Times New Roman"/>
          <w:sz w:val="24"/>
          <w:szCs w:val="24"/>
        </w:rPr>
        <w:t xml:space="preserve">.1.6. Направлять Исполнителю заявления, жалобы и обращения в случае ненадлежащего выполнения Исполнителем обязательств, предусмотренных настоящим договором. </w:t>
      </w:r>
    </w:p>
    <w:p w:rsidR="00300A36" w:rsidRDefault="00300A36" w:rsidP="00300A36">
      <w:pPr>
        <w:tabs>
          <w:tab w:val="left" w:pos="709"/>
        </w:tabs>
        <w:spacing w:after="0" w:line="240" w:lineRule="auto"/>
        <w:ind w:firstLine="709"/>
        <w:jc w:val="both"/>
        <w:rPr>
          <w:rFonts w:ascii="Times New Roman" w:hAnsi="Times New Roman"/>
          <w:sz w:val="24"/>
          <w:szCs w:val="24"/>
        </w:rPr>
      </w:pPr>
      <w:r w:rsidRPr="00C034C0">
        <w:rPr>
          <w:rFonts w:ascii="Times New Roman" w:hAnsi="Times New Roman"/>
          <w:sz w:val="24"/>
          <w:szCs w:val="24"/>
        </w:rPr>
        <w:t>3.1.7. Ознакомиться с  ежегодным отчетом  об исполнении настоящего договора, форма и структура которого утверждена законодательством о раскрытии сведений об управлении МКД, размещенным,</w:t>
      </w:r>
      <w:r>
        <w:rPr>
          <w:rFonts w:ascii="Times New Roman" w:hAnsi="Times New Roman"/>
          <w:sz w:val="24"/>
          <w:szCs w:val="24"/>
        </w:rPr>
        <w:t xml:space="preserve"> </w:t>
      </w:r>
      <w:r w:rsidRPr="00C034C0">
        <w:rPr>
          <w:rFonts w:ascii="Times New Roman" w:hAnsi="Times New Roman"/>
          <w:sz w:val="24"/>
          <w:szCs w:val="24"/>
        </w:rPr>
        <w:t>согласно Стандарта раскрытия информации .</w:t>
      </w:r>
    </w:p>
    <w:p w:rsidR="00300A36" w:rsidRPr="00831C59" w:rsidRDefault="00300A36" w:rsidP="00300A36">
      <w:pPr>
        <w:tabs>
          <w:tab w:val="left" w:pos="709"/>
        </w:tabs>
        <w:spacing w:after="0" w:line="240" w:lineRule="auto"/>
        <w:ind w:firstLine="709"/>
        <w:jc w:val="both"/>
        <w:rPr>
          <w:rFonts w:ascii="Times New Roman" w:hAnsi="Times New Roman"/>
          <w:b/>
          <w:sz w:val="24"/>
          <w:szCs w:val="24"/>
        </w:rPr>
      </w:pPr>
      <w:r>
        <w:rPr>
          <w:rFonts w:ascii="Times New Roman" w:hAnsi="Times New Roman"/>
          <w:b/>
          <w:sz w:val="24"/>
          <w:szCs w:val="24"/>
        </w:rPr>
        <w:t>3</w:t>
      </w:r>
      <w:r w:rsidRPr="00831C59">
        <w:rPr>
          <w:rFonts w:ascii="Times New Roman" w:hAnsi="Times New Roman"/>
          <w:b/>
          <w:sz w:val="24"/>
          <w:szCs w:val="24"/>
        </w:rPr>
        <w:t>.2. Исполнитель имеет право:</w:t>
      </w:r>
    </w:p>
    <w:p w:rsidR="00300A36" w:rsidRPr="00831C59" w:rsidRDefault="00300A36" w:rsidP="00300A36">
      <w:pPr>
        <w:tabs>
          <w:tab w:val="left" w:pos="709"/>
        </w:tabs>
        <w:spacing w:after="0" w:line="240" w:lineRule="auto"/>
        <w:ind w:firstLine="709"/>
        <w:jc w:val="both"/>
        <w:rPr>
          <w:rFonts w:ascii="Times New Roman" w:hAnsi="Times New Roman"/>
          <w:b/>
          <w:sz w:val="24"/>
          <w:szCs w:val="24"/>
        </w:rPr>
      </w:pPr>
      <w:r>
        <w:rPr>
          <w:rFonts w:ascii="Times New Roman" w:hAnsi="Times New Roman"/>
          <w:sz w:val="24"/>
          <w:szCs w:val="24"/>
        </w:rPr>
        <w:t>3</w:t>
      </w:r>
      <w:r w:rsidRPr="00831C59">
        <w:rPr>
          <w:rFonts w:ascii="Times New Roman" w:hAnsi="Times New Roman"/>
          <w:sz w:val="24"/>
          <w:szCs w:val="24"/>
        </w:rPr>
        <w:t xml:space="preserve">.2.1.Оказывать Собственникам дополнительные услуги за дополнительную плату, согласно утвержденным расценкам. </w:t>
      </w:r>
    </w:p>
    <w:p w:rsidR="00300A36" w:rsidRPr="00831C59" w:rsidRDefault="00300A36" w:rsidP="00300A36">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3</w:t>
      </w:r>
      <w:r w:rsidRPr="00831C59">
        <w:rPr>
          <w:rFonts w:ascii="Times New Roman" w:hAnsi="Times New Roman"/>
          <w:sz w:val="24"/>
          <w:szCs w:val="24"/>
        </w:rPr>
        <w:t>.2.2. Согласовывать с советом МКД (кроме аварийных работ) очередность, сроки и способ выполнения работ и оказания услуг по настоящему договору, с учетом фактического состояния общего имущества МКД, пропорционально объему поступивших средств Собственников и собственных производственных возможностей, а также привлекать сторонние организации, имеющие необходимые навыки, оборудование, лицензии и разрешительные документы, к выполнению работ по содержанию и ремонту общего имущества МКД. При невозможности исполнения обязательства – перенести исполнение данного обязательства на следующий год( по согласованию с Советом МКД)</w:t>
      </w:r>
    </w:p>
    <w:p w:rsidR="00300A36" w:rsidRPr="00831C59" w:rsidRDefault="00300A36" w:rsidP="00300A36">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3</w:t>
      </w:r>
      <w:r w:rsidRPr="00831C59">
        <w:rPr>
          <w:rFonts w:ascii="Times New Roman" w:hAnsi="Times New Roman"/>
          <w:sz w:val="24"/>
          <w:szCs w:val="24"/>
        </w:rPr>
        <w:t xml:space="preserve">.2.3. На списание безнадежной дебиторской задолженности за жилищные услуги, в случае если такую задолженность не представляется возможным взыскать, в установленном законом порядке. </w:t>
      </w:r>
    </w:p>
    <w:p w:rsidR="00300A36" w:rsidRPr="00831C59" w:rsidRDefault="00300A36" w:rsidP="00300A36">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3</w:t>
      </w:r>
      <w:r w:rsidRPr="00831C59">
        <w:rPr>
          <w:rFonts w:ascii="Times New Roman" w:hAnsi="Times New Roman"/>
          <w:sz w:val="24"/>
          <w:szCs w:val="24"/>
        </w:rPr>
        <w:t>.2.4. На сумму списанной безнадежной дебиторской задолженности, исполнитель имеет право, уменьшить перечень работ по текущему ремонту общего имущества МКД.</w:t>
      </w:r>
    </w:p>
    <w:p w:rsidR="00300A36" w:rsidRPr="00831C59" w:rsidRDefault="00300A36" w:rsidP="00300A36">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831C59">
        <w:rPr>
          <w:rFonts w:ascii="Times New Roman" w:hAnsi="Times New Roman"/>
          <w:sz w:val="24"/>
          <w:szCs w:val="24"/>
        </w:rPr>
        <w:t>.2.5. Обращаться к физическим, юридическим лицам, в муниципальные, государственные, судебные и иные органы с целью защиты прав Собственников помещений, а так же представлять интересы Собственников, как неопределенного круга лиц, во всех судебных органах.</w:t>
      </w:r>
    </w:p>
    <w:p w:rsidR="00300A36" w:rsidRPr="00831C59" w:rsidRDefault="00300A36" w:rsidP="00300A36">
      <w:pPr>
        <w:tabs>
          <w:tab w:val="left" w:pos="709"/>
        </w:tabs>
        <w:spacing w:after="0" w:line="240" w:lineRule="auto"/>
        <w:ind w:firstLine="709"/>
        <w:jc w:val="both"/>
        <w:rPr>
          <w:rFonts w:ascii="Times New Roman" w:hAnsi="Times New Roman"/>
          <w:sz w:val="24"/>
          <w:szCs w:val="24"/>
        </w:rPr>
      </w:pPr>
      <w:r w:rsidRPr="00C034C0">
        <w:rPr>
          <w:rFonts w:ascii="Times New Roman" w:hAnsi="Times New Roman"/>
          <w:sz w:val="24"/>
          <w:szCs w:val="24"/>
        </w:rPr>
        <w:t>3.2.6. Направлять средства, полученными от использования общего имущества Собственников, сдачи помещений в аренду, размещения оборудования и рекламы сторонних лиц по согласованию с уполномоченным Собственниками лицом на возмещение убытков, связанных с предоставлением жилищных, коммунальных и прочих услуг, оплату дополнительных работ и услуг по содержанию, текущему ремонту общего имущества МКД, возмещение убытков по деликатным отношениям, актам вандализма, при ликвидации аварий, кратковременной компенсации затрат Исполнителя при несвоевременной оплате собственниками жилищно-коммунальных услуг, если решением общего собрания Собственников не установлено иное</w:t>
      </w:r>
      <w:r w:rsidRPr="008A21CA">
        <w:rPr>
          <w:rFonts w:ascii="Times New Roman" w:hAnsi="Times New Roman"/>
          <w:sz w:val="24"/>
          <w:szCs w:val="24"/>
        </w:rPr>
        <w:t>.</w:t>
      </w:r>
    </w:p>
    <w:p w:rsidR="00300A36" w:rsidRPr="00831C59" w:rsidRDefault="00300A36" w:rsidP="00300A36">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3</w:t>
      </w:r>
      <w:r w:rsidRPr="00831C59">
        <w:rPr>
          <w:rFonts w:ascii="Times New Roman" w:hAnsi="Times New Roman"/>
          <w:sz w:val="24"/>
          <w:szCs w:val="24"/>
        </w:rPr>
        <w:t xml:space="preserve">.2.7. При выявлении нарушений Собственниками выдавать предписания, предупреждения, принимать иные меры, предусмотренные действующим законодательством РФ, направленные на устранение допущенных нарушений,  а так же требовать их исполнения. </w:t>
      </w:r>
    </w:p>
    <w:p w:rsidR="00300A36" w:rsidRPr="00831C59" w:rsidRDefault="00300A36" w:rsidP="00300A36">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3</w:t>
      </w:r>
      <w:r w:rsidRPr="00831C59">
        <w:rPr>
          <w:rFonts w:ascii="Times New Roman" w:hAnsi="Times New Roman"/>
          <w:sz w:val="24"/>
          <w:szCs w:val="24"/>
        </w:rPr>
        <w:t>.2.8. В случае невыполнения Собственником условий предписаний или предупреждений, Исполнитель вправе поручить выполнение необходимых работ третьим лицам или выполнить работы своими силами с последующим правом требовать от Собственника возмещения всех расходов в добровольном порядке, а при неисполнении Собственником требований Исполнителя в течение 30 дней – в судебном порядке в соответствии с действующим законодательством</w:t>
      </w:r>
    </w:p>
    <w:p w:rsidR="00300A36" w:rsidRDefault="00300A36" w:rsidP="00300A36">
      <w:pPr>
        <w:spacing w:after="0" w:line="240" w:lineRule="auto"/>
        <w:ind w:firstLine="709"/>
        <w:jc w:val="both"/>
        <w:rPr>
          <w:rFonts w:ascii="Times New Roman" w:hAnsi="Times New Roman"/>
          <w:sz w:val="24"/>
          <w:szCs w:val="24"/>
          <w:lang w:eastAsia="ru-RU"/>
        </w:rPr>
      </w:pPr>
      <w:r w:rsidRPr="008A21CA">
        <w:rPr>
          <w:rFonts w:ascii="Times New Roman" w:hAnsi="Times New Roman"/>
          <w:sz w:val="24"/>
          <w:szCs w:val="24"/>
        </w:rPr>
        <w:t>3.2.</w:t>
      </w:r>
      <w:r>
        <w:rPr>
          <w:rFonts w:ascii="Times New Roman" w:hAnsi="Times New Roman"/>
          <w:sz w:val="24"/>
          <w:szCs w:val="24"/>
        </w:rPr>
        <w:t>9</w:t>
      </w:r>
      <w:r w:rsidRPr="008A21CA">
        <w:rPr>
          <w:rFonts w:ascii="Times New Roman" w:hAnsi="Times New Roman"/>
          <w:sz w:val="24"/>
          <w:szCs w:val="24"/>
        </w:rPr>
        <w:t>. Пров</w:t>
      </w:r>
      <w:r>
        <w:rPr>
          <w:rFonts w:ascii="Times New Roman" w:hAnsi="Times New Roman"/>
          <w:sz w:val="24"/>
          <w:szCs w:val="24"/>
        </w:rPr>
        <w:t xml:space="preserve">одить ежегодно </w:t>
      </w:r>
      <w:r w:rsidRPr="008A21CA">
        <w:rPr>
          <w:rFonts w:ascii="Times New Roman" w:hAnsi="Times New Roman"/>
          <w:sz w:val="24"/>
          <w:szCs w:val="24"/>
        </w:rPr>
        <w:t xml:space="preserve">индексацию платы за </w:t>
      </w:r>
      <w:r w:rsidRPr="008A21CA">
        <w:rPr>
          <w:rFonts w:ascii="Times New Roman" w:hAnsi="Times New Roman"/>
          <w:sz w:val="24"/>
          <w:szCs w:val="24"/>
          <w:lang w:eastAsia="ru-RU"/>
        </w:rPr>
        <w:t>содержание и ремонт общего имущества многоквартирного дома при существенном изменении стоимости работ и услуг сторонних организаций, цен на строительные материалы и ином необходимом увеличении затрат, с учетом которых складывается размер пла</w:t>
      </w:r>
      <w:r>
        <w:rPr>
          <w:rFonts w:ascii="Times New Roman" w:hAnsi="Times New Roman"/>
          <w:sz w:val="24"/>
          <w:szCs w:val="24"/>
          <w:lang w:eastAsia="ru-RU"/>
        </w:rPr>
        <w:t>ты за содержание и ремонт жилья</w:t>
      </w:r>
      <w:r w:rsidRPr="008A21CA">
        <w:rPr>
          <w:rFonts w:ascii="Times New Roman" w:hAnsi="Times New Roman"/>
          <w:sz w:val="24"/>
          <w:szCs w:val="24"/>
          <w:lang w:eastAsia="ru-RU"/>
        </w:rPr>
        <w:t xml:space="preserve"> </w:t>
      </w:r>
      <w:r>
        <w:rPr>
          <w:rFonts w:ascii="Times New Roman" w:hAnsi="Times New Roman"/>
          <w:sz w:val="24"/>
          <w:szCs w:val="24"/>
          <w:lang w:eastAsia="ru-RU"/>
        </w:rPr>
        <w:t>1</w:t>
      </w:r>
      <w:r w:rsidRPr="008A21CA">
        <w:rPr>
          <w:rFonts w:ascii="Times New Roman" w:hAnsi="Times New Roman"/>
          <w:sz w:val="24"/>
          <w:szCs w:val="24"/>
          <w:lang w:eastAsia="ru-RU"/>
        </w:rPr>
        <w:t xml:space="preserve"> раз</w:t>
      </w:r>
      <w:r>
        <w:rPr>
          <w:rFonts w:ascii="Times New Roman" w:hAnsi="Times New Roman"/>
          <w:sz w:val="24"/>
          <w:szCs w:val="24"/>
          <w:lang w:eastAsia="ru-RU"/>
        </w:rPr>
        <w:t xml:space="preserve"> в год начиная с 1 января 2021 г. </w:t>
      </w:r>
      <w:r w:rsidRPr="008A21CA">
        <w:rPr>
          <w:rFonts w:ascii="Times New Roman" w:hAnsi="Times New Roman"/>
          <w:sz w:val="24"/>
          <w:szCs w:val="24"/>
          <w:lang w:eastAsia="ru-RU"/>
        </w:rPr>
        <w:t>при этом  дополнительного решения общего собрания собственников не требуется. При этом организация вправе начислять плату за работы и услуги по содержанию и ремонту общего имущества многоквартирного дома, применяя индексацию при изменении уровня инфляции, уровня потребительских цен или значений рассчитываемых на основании совокупности указанных показателей.</w:t>
      </w:r>
    </w:p>
    <w:p w:rsidR="00300A36" w:rsidRPr="00831C59" w:rsidRDefault="00300A36" w:rsidP="00300A36">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3</w:t>
      </w:r>
      <w:r w:rsidRPr="00831C59">
        <w:rPr>
          <w:rFonts w:ascii="Times New Roman" w:hAnsi="Times New Roman"/>
          <w:sz w:val="24"/>
          <w:szCs w:val="24"/>
        </w:rPr>
        <w:t>.2.1</w:t>
      </w:r>
      <w:r>
        <w:rPr>
          <w:rFonts w:ascii="Times New Roman" w:hAnsi="Times New Roman"/>
          <w:sz w:val="24"/>
          <w:szCs w:val="24"/>
        </w:rPr>
        <w:t>0</w:t>
      </w:r>
      <w:r w:rsidRPr="00831C59">
        <w:rPr>
          <w:rFonts w:ascii="Times New Roman" w:hAnsi="Times New Roman"/>
          <w:sz w:val="24"/>
          <w:szCs w:val="24"/>
        </w:rPr>
        <w:t>. Заверять документы, не требующие нотариального или специального заверения, в случаях, предусмотренных законодательством РФ.</w:t>
      </w:r>
    </w:p>
    <w:p w:rsidR="00300A36" w:rsidRPr="00831C59" w:rsidRDefault="00300A36" w:rsidP="00300A36">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C034C0">
        <w:rPr>
          <w:rFonts w:ascii="Times New Roman" w:hAnsi="Times New Roman"/>
          <w:sz w:val="24"/>
          <w:szCs w:val="24"/>
        </w:rPr>
        <w:t>3.2.1</w:t>
      </w:r>
      <w:r>
        <w:rPr>
          <w:rFonts w:ascii="Times New Roman" w:hAnsi="Times New Roman"/>
          <w:sz w:val="24"/>
          <w:szCs w:val="24"/>
        </w:rPr>
        <w:t>1</w:t>
      </w:r>
      <w:r w:rsidRPr="00C034C0">
        <w:rPr>
          <w:rFonts w:ascii="Times New Roman" w:hAnsi="Times New Roman"/>
          <w:sz w:val="24"/>
          <w:szCs w:val="24"/>
        </w:rPr>
        <w:t>. Заключать от своего имени и в интересах Собственников помещений МКД договоры на предоставление общего имущества в пользование физическим и юридическим лицам, в том числе, но не исключительно: договоры аренды нежилых помещений общего пользования, договоры использования части земельного участка, договоры на установку и эксплуатацию оборудования (точек коллективного доступа), договоры на установку и эксплуатацию рекламных конструкций, осуществлять права и обязанности, возникающие из данных договоров и действующего законодательства РФ, в том числе, но не исключительно: производить начисление, получение, взыскание платы, взыскание убытков, представление интересов Собственников помещений в МКД в государственных и негосударственных структурах, судебных органах. Предоставление общего имущества в пользование конкретному лицу, а также установление цены такого договора осуществляется по решению общего собрания Собственников(</w:t>
      </w:r>
      <w:r w:rsidRPr="00831C59">
        <w:rPr>
          <w:rFonts w:ascii="Times New Roman" w:hAnsi="Times New Roman"/>
          <w:sz w:val="24"/>
          <w:szCs w:val="24"/>
        </w:rPr>
        <w:t>для дого</w:t>
      </w:r>
      <w:r>
        <w:rPr>
          <w:rFonts w:ascii="Times New Roman" w:hAnsi="Times New Roman"/>
          <w:sz w:val="24"/>
          <w:szCs w:val="24"/>
        </w:rPr>
        <w:t>воров, заключенных после настоящего</w:t>
      </w:r>
      <w:r w:rsidRPr="00831C59">
        <w:rPr>
          <w:rFonts w:ascii="Times New Roman" w:hAnsi="Times New Roman"/>
          <w:sz w:val="24"/>
          <w:szCs w:val="24"/>
        </w:rPr>
        <w:t>).</w:t>
      </w:r>
    </w:p>
    <w:p w:rsidR="00300A36" w:rsidRDefault="00300A36" w:rsidP="00300A36">
      <w:pPr>
        <w:tabs>
          <w:tab w:val="left" w:pos="709"/>
        </w:tabs>
        <w:spacing w:after="0" w:line="240" w:lineRule="auto"/>
        <w:ind w:firstLine="709"/>
        <w:jc w:val="both"/>
        <w:rPr>
          <w:rFonts w:ascii="Times New Roman" w:hAnsi="Times New Roman"/>
          <w:sz w:val="24"/>
          <w:szCs w:val="24"/>
        </w:rPr>
      </w:pPr>
    </w:p>
    <w:p w:rsidR="00300A36" w:rsidRPr="00831C59" w:rsidRDefault="00300A36" w:rsidP="00300A36">
      <w:pPr>
        <w:widowControl w:val="0"/>
        <w:tabs>
          <w:tab w:val="left" w:pos="709"/>
        </w:tabs>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4</w:t>
      </w:r>
      <w:r w:rsidRPr="00831C59">
        <w:rPr>
          <w:rFonts w:ascii="Times New Roman" w:hAnsi="Times New Roman"/>
          <w:b/>
          <w:sz w:val="24"/>
          <w:szCs w:val="24"/>
        </w:rPr>
        <w:t>. Цена договора и порядок расчетов</w:t>
      </w:r>
    </w:p>
    <w:p w:rsidR="00300A36" w:rsidRPr="00831C59" w:rsidRDefault="00300A36" w:rsidP="00300A36">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831C59">
        <w:rPr>
          <w:rFonts w:ascii="Times New Roman" w:hAnsi="Times New Roman"/>
          <w:sz w:val="24"/>
          <w:szCs w:val="24"/>
        </w:rPr>
        <w:t>.1. Цен</w:t>
      </w:r>
      <w:r>
        <w:rPr>
          <w:rFonts w:ascii="Times New Roman" w:hAnsi="Times New Roman"/>
          <w:sz w:val="24"/>
          <w:szCs w:val="24"/>
        </w:rPr>
        <w:t>а настоящего договора состоит</w:t>
      </w:r>
      <w:r w:rsidRPr="00831C59">
        <w:rPr>
          <w:rFonts w:ascii="Times New Roman" w:hAnsi="Times New Roman"/>
          <w:sz w:val="24"/>
          <w:szCs w:val="24"/>
        </w:rPr>
        <w:t>:</w:t>
      </w:r>
    </w:p>
    <w:p w:rsidR="00300A36" w:rsidRPr="00831C59" w:rsidRDefault="00300A36" w:rsidP="00300A36">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4</w:t>
      </w:r>
      <w:r w:rsidRPr="00831C59">
        <w:rPr>
          <w:rFonts w:ascii="Times New Roman" w:hAnsi="Times New Roman" w:cs="Times New Roman"/>
          <w:sz w:val="24"/>
          <w:szCs w:val="24"/>
        </w:rPr>
        <w:t>.1.1. Плата за содержание жилого помещения, включающая в себя:</w:t>
      </w:r>
    </w:p>
    <w:p w:rsidR="00300A36" w:rsidRPr="00831C59" w:rsidRDefault="00300A36" w:rsidP="00300A36">
      <w:pPr>
        <w:pStyle w:val="ConsPlusNormal"/>
        <w:tabs>
          <w:tab w:val="left" w:pos="0"/>
        </w:tabs>
        <w:ind w:firstLine="709"/>
        <w:jc w:val="both"/>
        <w:rPr>
          <w:rFonts w:ascii="Times New Roman" w:hAnsi="Times New Roman" w:cs="Times New Roman"/>
          <w:sz w:val="24"/>
          <w:szCs w:val="24"/>
        </w:rPr>
      </w:pPr>
      <w:r w:rsidRPr="00831C59">
        <w:rPr>
          <w:rFonts w:ascii="Times New Roman" w:hAnsi="Times New Roman" w:cs="Times New Roman"/>
          <w:sz w:val="24"/>
          <w:szCs w:val="24"/>
        </w:rPr>
        <w:t>- плату за услуги по управлению МКД;</w:t>
      </w:r>
    </w:p>
    <w:p w:rsidR="00300A36" w:rsidRPr="00831C59" w:rsidRDefault="00300A36" w:rsidP="00300A36">
      <w:pPr>
        <w:pStyle w:val="ConsPlusNormal"/>
        <w:tabs>
          <w:tab w:val="left" w:pos="0"/>
        </w:tabs>
        <w:ind w:firstLine="709"/>
        <w:jc w:val="both"/>
        <w:rPr>
          <w:rFonts w:ascii="Times New Roman" w:hAnsi="Times New Roman" w:cs="Times New Roman"/>
          <w:sz w:val="24"/>
          <w:szCs w:val="24"/>
        </w:rPr>
      </w:pPr>
      <w:r w:rsidRPr="00831C59">
        <w:rPr>
          <w:rFonts w:ascii="Times New Roman" w:hAnsi="Times New Roman" w:cs="Times New Roman"/>
          <w:sz w:val="24"/>
          <w:szCs w:val="24"/>
        </w:rPr>
        <w:t>- плату за содержание и текущий ремонт общего имущества МКД;</w:t>
      </w:r>
    </w:p>
    <w:p w:rsidR="00300A36" w:rsidRPr="00831C59" w:rsidRDefault="00300A36" w:rsidP="00300A36">
      <w:pPr>
        <w:pStyle w:val="ConsPlusNormal"/>
        <w:tabs>
          <w:tab w:val="left" w:pos="0"/>
        </w:tabs>
        <w:ind w:firstLine="709"/>
        <w:jc w:val="both"/>
        <w:rPr>
          <w:rFonts w:ascii="Times New Roman" w:hAnsi="Times New Roman" w:cs="Times New Roman"/>
          <w:sz w:val="24"/>
          <w:szCs w:val="24"/>
          <w:lang w:eastAsia="ru-RU"/>
        </w:rPr>
      </w:pPr>
      <w:r w:rsidRPr="00831C59">
        <w:rPr>
          <w:rFonts w:ascii="Times New Roman" w:hAnsi="Times New Roman" w:cs="Times New Roman"/>
          <w:sz w:val="24"/>
          <w:szCs w:val="24"/>
        </w:rPr>
        <w:t>- плату</w:t>
      </w:r>
      <w:r w:rsidRPr="00831C59">
        <w:rPr>
          <w:rFonts w:ascii="Times New Roman" w:hAnsi="Times New Roman" w:cs="Times New Roman"/>
          <w:sz w:val="24"/>
          <w:szCs w:val="24"/>
          <w:lang w:eastAsia="ru-RU"/>
        </w:rPr>
        <w:t xml:space="preserve"> за содержание и обслуживание лифтов (Плата определяется и изменяется в соответствии с ценой определяемой специализированной организацией);</w:t>
      </w:r>
    </w:p>
    <w:p w:rsidR="00300A36" w:rsidRPr="00831C59" w:rsidRDefault="00300A36" w:rsidP="00300A36">
      <w:pPr>
        <w:pStyle w:val="ConsPlusNormal"/>
        <w:tabs>
          <w:tab w:val="left" w:pos="0"/>
        </w:tabs>
        <w:ind w:firstLine="709"/>
        <w:jc w:val="both"/>
        <w:rPr>
          <w:rFonts w:ascii="Times New Roman" w:hAnsi="Times New Roman" w:cs="Times New Roman"/>
          <w:sz w:val="24"/>
          <w:szCs w:val="24"/>
          <w:lang w:eastAsia="ru-RU"/>
        </w:rPr>
      </w:pPr>
      <w:r w:rsidRPr="00831C59">
        <w:rPr>
          <w:rFonts w:ascii="Times New Roman" w:hAnsi="Times New Roman" w:cs="Times New Roman"/>
          <w:sz w:val="24"/>
          <w:szCs w:val="24"/>
        </w:rPr>
        <w:t>- плату</w:t>
      </w:r>
      <w:r w:rsidRPr="00831C59">
        <w:rPr>
          <w:rFonts w:ascii="Times New Roman" w:hAnsi="Times New Roman" w:cs="Times New Roman"/>
          <w:sz w:val="24"/>
          <w:szCs w:val="24"/>
          <w:lang w:eastAsia="ru-RU"/>
        </w:rPr>
        <w:t xml:space="preserve"> за обслуживание ВДГО (Плата определяется и изменяется в соответствии с ценой определяемой специализированной организацией);</w:t>
      </w:r>
    </w:p>
    <w:p w:rsidR="00300A36" w:rsidRPr="00831C59" w:rsidRDefault="00300A36" w:rsidP="00300A36">
      <w:pPr>
        <w:pStyle w:val="ConsPlusNormal"/>
        <w:tabs>
          <w:tab w:val="left" w:pos="0"/>
        </w:tabs>
        <w:ind w:firstLine="709"/>
        <w:jc w:val="both"/>
        <w:rPr>
          <w:rFonts w:ascii="Times New Roman" w:hAnsi="Times New Roman" w:cs="Times New Roman"/>
          <w:sz w:val="24"/>
          <w:szCs w:val="24"/>
          <w:lang w:eastAsia="ru-RU"/>
        </w:rPr>
      </w:pPr>
      <w:r w:rsidRPr="00831C59">
        <w:rPr>
          <w:rFonts w:ascii="Times New Roman" w:hAnsi="Times New Roman" w:cs="Times New Roman"/>
          <w:sz w:val="24"/>
          <w:szCs w:val="24"/>
        </w:rPr>
        <w:lastRenderedPageBreak/>
        <w:t>- плату</w:t>
      </w:r>
      <w:r w:rsidRPr="00831C59">
        <w:rPr>
          <w:rFonts w:ascii="Times New Roman" w:hAnsi="Times New Roman" w:cs="Times New Roman"/>
          <w:sz w:val="24"/>
          <w:szCs w:val="24"/>
          <w:lang w:eastAsia="ru-RU"/>
        </w:rPr>
        <w:t xml:space="preserve"> за коммунальный ресурс на электроснабжение, холодное (ХВС) и горячее (ГВС) водоснабжение и водоотведение ХВС и ГВС на содержание общего имущества (Плата определяется и изменяется в соответствии с ценой определяемой ресурсоснабжающей организацией и РЭК Тверской области);</w:t>
      </w:r>
    </w:p>
    <w:p w:rsidR="00300A36" w:rsidRDefault="00300A36" w:rsidP="00300A36">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4</w:t>
      </w:r>
      <w:r w:rsidRPr="00831C59">
        <w:rPr>
          <w:rFonts w:ascii="Times New Roman" w:hAnsi="Times New Roman"/>
          <w:sz w:val="24"/>
          <w:szCs w:val="24"/>
        </w:rPr>
        <w:t xml:space="preserve">.1.2. </w:t>
      </w:r>
      <w:r>
        <w:rPr>
          <w:rFonts w:ascii="Times New Roman" w:hAnsi="Times New Roman"/>
          <w:sz w:val="24"/>
          <w:szCs w:val="24"/>
          <w:lang w:eastAsia="ru-RU"/>
        </w:rPr>
        <w:t>Т</w:t>
      </w:r>
      <w:r w:rsidRPr="00E836BC">
        <w:rPr>
          <w:rFonts w:ascii="Times New Roman" w:hAnsi="Times New Roman"/>
          <w:sz w:val="24"/>
          <w:szCs w:val="24"/>
          <w:lang w:eastAsia="ru-RU"/>
        </w:rPr>
        <w:t xml:space="preserve">ехническое диагностирование газового оборудования, отработавшего нормативный срок (оплачивается Собственниками по тарифу специализированной организации, </w:t>
      </w:r>
      <w:r w:rsidRPr="00E836BC">
        <w:rPr>
          <w:rFonts w:ascii="Times New Roman" w:hAnsi="Times New Roman"/>
          <w:sz w:val="24"/>
          <w:szCs w:val="24"/>
        </w:rPr>
        <w:t>при этом дополнительного решения общего собрания собственников МКД не требуется)</w:t>
      </w:r>
      <w:r>
        <w:rPr>
          <w:rFonts w:ascii="Times New Roman" w:hAnsi="Times New Roman"/>
          <w:sz w:val="24"/>
          <w:szCs w:val="24"/>
          <w:lang w:eastAsia="ru-RU"/>
        </w:rPr>
        <w:t>.</w:t>
      </w:r>
    </w:p>
    <w:p w:rsidR="00300A36" w:rsidRDefault="00300A36" w:rsidP="00300A36">
      <w:pPr>
        <w:pStyle w:val="ConsPlusNormal"/>
        <w:tabs>
          <w:tab w:val="left" w:pos="709"/>
        </w:tabs>
        <w:ind w:firstLine="709"/>
        <w:jc w:val="both"/>
        <w:rPr>
          <w:rFonts w:ascii="Times New Roman" w:hAnsi="Times New Roman" w:cs="Times New Roman"/>
          <w:sz w:val="24"/>
          <w:szCs w:val="24"/>
        </w:rPr>
      </w:pPr>
      <w:r>
        <w:rPr>
          <w:rFonts w:ascii="Times New Roman" w:hAnsi="Times New Roman"/>
          <w:sz w:val="24"/>
          <w:szCs w:val="24"/>
        </w:rPr>
        <w:t xml:space="preserve">4.1.3. </w:t>
      </w:r>
      <w:r w:rsidRPr="00831C59">
        <w:rPr>
          <w:rFonts w:ascii="Times New Roman" w:hAnsi="Times New Roman"/>
          <w:sz w:val="24"/>
          <w:szCs w:val="24"/>
        </w:rPr>
        <w:t>Внеплановый ремонт и  плановая поверка приборов ОДПУ производитс</w:t>
      </w:r>
      <w:r>
        <w:rPr>
          <w:rFonts w:ascii="Times New Roman" w:hAnsi="Times New Roman"/>
          <w:sz w:val="24"/>
          <w:szCs w:val="24"/>
        </w:rPr>
        <w:t>я путем  целевого сбора</w:t>
      </w:r>
      <w:r w:rsidRPr="00831C59">
        <w:rPr>
          <w:rFonts w:ascii="Times New Roman" w:hAnsi="Times New Roman"/>
          <w:sz w:val="24"/>
          <w:szCs w:val="24"/>
        </w:rPr>
        <w:t xml:space="preserve"> </w:t>
      </w:r>
      <w:r w:rsidRPr="00F25A5D">
        <w:rPr>
          <w:rFonts w:ascii="Times New Roman" w:hAnsi="Times New Roman"/>
          <w:sz w:val="24"/>
          <w:szCs w:val="24"/>
          <w:lang w:eastAsia="ru-RU"/>
        </w:rPr>
        <w:t>(</w:t>
      </w:r>
      <w:r w:rsidRPr="00F25A5D">
        <w:rPr>
          <w:rFonts w:ascii="Times New Roman" w:hAnsi="Times New Roman" w:cs="Times New Roman"/>
          <w:sz w:val="24"/>
          <w:szCs w:val="24"/>
          <w:lang w:eastAsia="ru-RU"/>
        </w:rPr>
        <w:t>оплачивается Собственниками по тарифу</w:t>
      </w:r>
      <w:r w:rsidRPr="00F25A5D">
        <w:rPr>
          <w:rFonts w:ascii="Times New Roman" w:hAnsi="Times New Roman"/>
          <w:sz w:val="24"/>
          <w:szCs w:val="24"/>
          <w:lang w:eastAsia="ru-RU"/>
        </w:rPr>
        <w:t xml:space="preserve"> специализированной организации, </w:t>
      </w:r>
      <w:r w:rsidRPr="00F25A5D">
        <w:rPr>
          <w:rFonts w:ascii="Times New Roman" w:hAnsi="Times New Roman" w:cs="Times New Roman"/>
          <w:sz w:val="24"/>
          <w:szCs w:val="24"/>
        </w:rPr>
        <w:t>при этом дополнительного решения общего собрания собственников МКД не требуется</w:t>
      </w:r>
      <w:r w:rsidRPr="00F25A5D">
        <w:rPr>
          <w:rFonts w:ascii="Times New Roman" w:hAnsi="Times New Roman"/>
          <w:sz w:val="24"/>
          <w:szCs w:val="24"/>
        </w:rPr>
        <w:t>)</w:t>
      </w:r>
      <w:r w:rsidRPr="00F25A5D">
        <w:rPr>
          <w:rFonts w:ascii="Times New Roman" w:hAnsi="Times New Roman" w:cs="Times New Roman"/>
          <w:sz w:val="24"/>
          <w:szCs w:val="24"/>
        </w:rPr>
        <w:t>.</w:t>
      </w:r>
    </w:p>
    <w:p w:rsidR="00300A36" w:rsidRPr="00585AA3" w:rsidRDefault="00300A36" w:rsidP="00300A36">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4.2. </w:t>
      </w:r>
      <w:r w:rsidRPr="009E44EC">
        <w:rPr>
          <w:rFonts w:ascii="Times New Roman" w:hAnsi="Times New Roman" w:cs="Times New Roman"/>
          <w:sz w:val="24"/>
          <w:szCs w:val="24"/>
        </w:rPr>
        <w:t>Цена договора по п. 4.1.1. на момент заключения составляет</w:t>
      </w:r>
      <w:r>
        <w:rPr>
          <w:rFonts w:ascii="Times New Roman" w:hAnsi="Times New Roman" w:cs="Times New Roman"/>
          <w:sz w:val="24"/>
          <w:szCs w:val="24"/>
        </w:rPr>
        <w:t xml:space="preserve"> с квадратного метра общей площади </w:t>
      </w:r>
      <w:r>
        <w:rPr>
          <w:rFonts w:ascii="Times New Roman" w:hAnsi="Times New Roman"/>
          <w:color w:val="000000"/>
          <w:sz w:val="24"/>
          <w:szCs w:val="24"/>
        </w:rPr>
        <w:t>жилого помещения</w:t>
      </w:r>
      <w:r>
        <w:rPr>
          <w:rFonts w:ascii="Times New Roman" w:hAnsi="Times New Roman" w:cs="Times New Roman"/>
          <w:sz w:val="24"/>
          <w:szCs w:val="24"/>
        </w:rPr>
        <w:t xml:space="preserve">, в том </w:t>
      </w:r>
      <w:r w:rsidRPr="00585AA3">
        <w:rPr>
          <w:rFonts w:ascii="Times New Roman" w:hAnsi="Times New Roman" w:cs="Times New Roman"/>
          <w:sz w:val="24"/>
          <w:szCs w:val="24"/>
        </w:rPr>
        <w:t>числе с к</w:t>
      </w:r>
      <w:r w:rsidRPr="00585AA3">
        <w:rPr>
          <w:rFonts w:ascii="Times New Roman" w:hAnsi="Times New Roman" w:cs="Times New Roman"/>
          <w:color w:val="222222"/>
          <w:sz w:val="24"/>
          <w:szCs w:val="24"/>
          <w:shd w:val="clear" w:color="auto" w:fill="FFFFFF"/>
        </w:rPr>
        <w:t>оммунальными ресурсами, потребляемыми при содержании общего имущества и техническим  обслуживанием </w:t>
      </w:r>
      <w:r w:rsidRPr="00585AA3">
        <w:rPr>
          <w:rFonts w:ascii="Times New Roman" w:hAnsi="Times New Roman" w:cs="Times New Roman"/>
          <w:bCs/>
          <w:color w:val="222222"/>
          <w:sz w:val="24"/>
          <w:szCs w:val="24"/>
          <w:shd w:val="clear" w:color="auto" w:fill="FFFFFF"/>
        </w:rPr>
        <w:t>внутридомового газового оборудования</w:t>
      </w:r>
      <w:r w:rsidRPr="00585AA3">
        <w:rPr>
          <w:rFonts w:ascii="Times New Roman" w:hAnsi="Times New Roman" w:cs="Times New Roman"/>
          <w:color w:val="222222"/>
          <w:sz w:val="24"/>
          <w:szCs w:val="24"/>
          <w:shd w:val="clear" w:color="auto" w:fill="FFFFFF"/>
        </w:rPr>
        <w:t> </w:t>
      </w:r>
      <w:r w:rsidRPr="00585AA3">
        <w:rPr>
          <w:rFonts w:ascii="Times New Roman" w:hAnsi="Times New Roman" w:cs="Times New Roman"/>
          <w:sz w:val="24"/>
          <w:szCs w:val="24"/>
        </w:rPr>
        <w:t xml:space="preserve">  </w:t>
      </w:r>
      <w:r>
        <w:rPr>
          <w:rFonts w:ascii="Times New Roman" w:hAnsi="Times New Roman" w:cs="Times New Roman"/>
          <w:sz w:val="24"/>
          <w:szCs w:val="24"/>
        </w:rPr>
        <w:t>_______ руб</w:t>
      </w:r>
      <w:r w:rsidRPr="00585AA3">
        <w:rPr>
          <w:rFonts w:ascii="Times New Roman" w:hAnsi="Times New Roman" w:cs="Times New Roman"/>
          <w:sz w:val="24"/>
          <w:szCs w:val="24"/>
        </w:rPr>
        <w:t xml:space="preserve">. </w:t>
      </w:r>
    </w:p>
    <w:p w:rsidR="00300A36" w:rsidRPr="00831C59" w:rsidRDefault="00300A36" w:rsidP="00300A36">
      <w:pPr>
        <w:widowControl w:val="0"/>
        <w:tabs>
          <w:tab w:val="left" w:pos="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831C59">
        <w:rPr>
          <w:rFonts w:ascii="Times New Roman" w:hAnsi="Times New Roman"/>
          <w:sz w:val="24"/>
          <w:szCs w:val="24"/>
        </w:rPr>
        <w:t>.</w:t>
      </w:r>
      <w:r>
        <w:rPr>
          <w:rFonts w:ascii="Times New Roman" w:hAnsi="Times New Roman"/>
          <w:sz w:val="24"/>
          <w:szCs w:val="24"/>
        </w:rPr>
        <w:t>3</w:t>
      </w:r>
      <w:r w:rsidRPr="00831C59">
        <w:rPr>
          <w:rFonts w:ascii="Times New Roman" w:hAnsi="Times New Roman"/>
          <w:sz w:val="24"/>
          <w:szCs w:val="24"/>
        </w:rPr>
        <w:t xml:space="preserve">.Оплата банковских услуг и услуг иных агентов </w:t>
      </w:r>
      <w:r>
        <w:rPr>
          <w:rFonts w:ascii="Times New Roman" w:hAnsi="Times New Roman"/>
          <w:sz w:val="24"/>
          <w:szCs w:val="24"/>
        </w:rPr>
        <w:t xml:space="preserve">по </w:t>
      </w:r>
      <w:r w:rsidRPr="00831C59">
        <w:rPr>
          <w:rFonts w:ascii="Times New Roman" w:hAnsi="Times New Roman"/>
          <w:sz w:val="24"/>
          <w:szCs w:val="24"/>
        </w:rPr>
        <w:t>приему и/или перечислению денежных средств возлагается на Собственников.</w:t>
      </w:r>
    </w:p>
    <w:p w:rsidR="00300A36" w:rsidRPr="00831C59" w:rsidRDefault="00300A36" w:rsidP="00300A36">
      <w:pPr>
        <w:tabs>
          <w:tab w:val="left" w:pos="709"/>
        </w:tabs>
        <w:spacing w:after="0" w:line="240" w:lineRule="auto"/>
        <w:ind w:firstLine="709"/>
        <w:jc w:val="both"/>
        <w:rPr>
          <w:rFonts w:ascii="Times New Roman" w:hAnsi="Times New Roman"/>
          <w:b/>
          <w:sz w:val="24"/>
          <w:szCs w:val="24"/>
          <w:u w:val="single"/>
        </w:rPr>
      </w:pPr>
      <w:r>
        <w:rPr>
          <w:rFonts w:ascii="Times New Roman" w:hAnsi="Times New Roman"/>
          <w:sz w:val="24"/>
          <w:szCs w:val="24"/>
        </w:rPr>
        <w:t>4</w:t>
      </w:r>
      <w:r w:rsidRPr="00831C59">
        <w:rPr>
          <w:rFonts w:ascii="Times New Roman" w:hAnsi="Times New Roman"/>
          <w:sz w:val="24"/>
          <w:szCs w:val="24"/>
        </w:rPr>
        <w:t>.</w:t>
      </w:r>
      <w:r>
        <w:rPr>
          <w:rFonts w:ascii="Times New Roman" w:hAnsi="Times New Roman"/>
          <w:sz w:val="24"/>
          <w:szCs w:val="24"/>
        </w:rPr>
        <w:t>4</w:t>
      </w:r>
      <w:r w:rsidRPr="00831C59">
        <w:rPr>
          <w:rFonts w:ascii="Times New Roman" w:hAnsi="Times New Roman"/>
          <w:sz w:val="24"/>
          <w:szCs w:val="24"/>
        </w:rPr>
        <w:t>. В случае если общим собранием не прият</w:t>
      </w:r>
      <w:r>
        <w:rPr>
          <w:rFonts w:ascii="Times New Roman" w:hAnsi="Times New Roman"/>
          <w:sz w:val="24"/>
          <w:szCs w:val="24"/>
        </w:rPr>
        <w:t>о решение об утверждении плана</w:t>
      </w:r>
      <w:r w:rsidRPr="00831C59">
        <w:rPr>
          <w:rFonts w:ascii="Times New Roman" w:hAnsi="Times New Roman"/>
          <w:sz w:val="24"/>
          <w:szCs w:val="24"/>
        </w:rPr>
        <w:t xml:space="preserve"> работ по содержанию и текущему ремонту общего имущества МКД на новый период Исполнитель выполняет работы, предусмотренные Приложением №</w:t>
      </w:r>
      <w:r>
        <w:rPr>
          <w:rFonts w:ascii="Times New Roman" w:hAnsi="Times New Roman"/>
          <w:sz w:val="24"/>
          <w:szCs w:val="24"/>
        </w:rPr>
        <w:t xml:space="preserve"> </w:t>
      </w:r>
      <w:r w:rsidRPr="00831C59">
        <w:rPr>
          <w:rFonts w:ascii="Times New Roman" w:hAnsi="Times New Roman"/>
          <w:sz w:val="24"/>
          <w:szCs w:val="24"/>
        </w:rPr>
        <w:t xml:space="preserve">3 к настоящему договору, с </w:t>
      </w:r>
      <w:r w:rsidRPr="008A21CA">
        <w:rPr>
          <w:rFonts w:ascii="Times New Roman" w:hAnsi="Times New Roman"/>
          <w:sz w:val="24"/>
          <w:szCs w:val="24"/>
        </w:rPr>
        <w:t xml:space="preserve">учетом </w:t>
      </w:r>
      <w:r>
        <w:rPr>
          <w:rFonts w:ascii="Times New Roman" w:hAnsi="Times New Roman"/>
          <w:sz w:val="24"/>
          <w:szCs w:val="24"/>
        </w:rPr>
        <w:t>повышенного</w:t>
      </w:r>
      <w:r w:rsidRPr="008A21CA">
        <w:rPr>
          <w:rFonts w:ascii="Times New Roman" w:hAnsi="Times New Roman"/>
          <w:sz w:val="24"/>
          <w:szCs w:val="24"/>
        </w:rPr>
        <w:t xml:space="preserve"> размера платы.</w:t>
      </w:r>
    </w:p>
    <w:p w:rsidR="00300A36" w:rsidRPr="00831C59" w:rsidRDefault="00300A36" w:rsidP="00300A36">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831C59">
        <w:rPr>
          <w:rFonts w:ascii="Times New Roman" w:hAnsi="Times New Roman"/>
          <w:sz w:val="24"/>
          <w:szCs w:val="24"/>
        </w:rPr>
        <w:t>.</w:t>
      </w:r>
      <w:r>
        <w:rPr>
          <w:rFonts w:ascii="Times New Roman" w:hAnsi="Times New Roman"/>
          <w:sz w:val="24"/>
          <w:szCs w:val="24"/>
        </w:rPr>
        <w:t>5</w:t>
      </w:r>
      <w:r w:rsidRPr="00831C59">
        <w:rPr>
          <w:rFonts w:ascii="Times New Roman" w:hAnsi="Times New Roman"/>
          <w:sz w:val="24"/>
          <w:szCs w:val="24"/>
        </w:rPr>
        <w:t>. Тарифы</w:t>
      </w:r>
      <w:r>
        <w:rPr>
          <w:rFonts w:ascii="Times New Roman" w:hAnsi="Times New Roman"/>
          <w:sz w:val="24"/>
          <w:szCs w:val="24"/>
        </w:rPr>
        <w:t xml:space="preserve"> </w:t>
      </w:r>
      <w:r w:rsidRPr="00831C59">
        <w:rPr>
          <w:rFonts w:ascii="Times New Roman" w:hAnsi="Times New Roman"/>
          <w:sz w:val="24"/>
          <w:szCs w:val="24"/>
        </w:rPr>
        <w:t>и способы начисления (расчеты) за коммунальные услуги применяются Исполнителем в соответствии с действующим на конкретный период времени законодательством РФ, со дня вступления соответствующего нормативно-правового акта в силу, если им не предусмотрено иное до его отмены или замены иным нормативно-правовым актом.</w:t>
      </w:r>
    </w:p>
    <w:p w:rsidR="00300A36" w:rsidRPr="00831C59" w:rsidRDefault="00300A36" w:rsidP="00300A36">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A3340">
        <w:rPr>
          <w:rFonts w:ascii="Times New Roman" w:hAnsi="Times New Roman"/>
          <w:sz w:val="24"/>
          <w:szCs w:val="24"/>
        </w:rPr>
        <w:t>4.</w:t>
      </w:r>
      <w:r>
        <w:rPr>
          <w:rFonts w:ascii="Times New Roman" w:hAnsi="Times New Roman"/>
          <w:sz w:val="24"/>
          <w:szCs w:val="24"/>
        </w:rPr>
        <w:t>6</w:t>
      </w:r>
      <w:r w:rsidRPr="009A3340">
        <w:rPr>
          <w:rFonts w:ascii="Times New Roman" w:hAnsi="Times New Roman"/>
          <w:sz w:val="24"/>
          <w:szCs w:val="24"/>
        </w:rPr>
        <w:t>. В случае принятия соответствующего решения общим собранием собственников плата за обслуживание лифта начисляется</w:t>
      </w:r>
      <w:r>
        <w:rPr>
          <w:rFonts w:ascii="Times New Roman" w:hAnsi="Times New Roman"/>
          <w:sz w:val="24"/>
          <w:szCs w:val="24"/>
        </w:rPr>
        <w:t xml:space="preserve"> только фактически проживающим </w:t>
      </w:r>
      <w:r w:rsidRPr="009A3340">
        <w:rPr>
          <w:rFonts w:ascii="Times New Roman" w:hAnsi="Times New Roman"/>
          <w:sz w:val="24"/>
          <w:szCs w:val="24"/>
        </w:rPr>
        <w:t>в МКД,</w:t>
      </w:r>
      <w:r>
        <w:rPr>
          <w:rFonts w:ascii="Times New Roman" w:hAnsi="Times New Roman"/>
          <w:sz w:val="24"/>
          <w:szCs w:val="24"/>
        </w:rPr>
        <w:t xml:space="preserve"> </w:t>
      </w:r>
      <w:r w:rsidRPr="009A3340">
        <w:rPr>
          <w:rFonts w:ascii="Times New Roman" w:hAnsi="Times New Roman"/>
          <w:sz w:val="24"/>
          <w:szCs w:val="24"/>
        </w:rPr>
        <w:t>оборудованных лифтами</w:t>
      </w:r>
      <w:r>
        <w:rPr>
          <w:rFonts w:ascii="Times New Roman" w:hAnsi="Times New Roman"/>
          <w:sz w:val="24"/>
          <w:szCs w:val="24"/>
        </w:rPr>
        <w:t>, по спискам переданных председателем и/или советом МКД с предоставлением соответствующих актов</w:t>
      </w:r>
      <w:r w:rsidRPr="009A3340">
        <w:rPr>
          <w:rFonts w:ascii="Times New Roman" w:hAnsi="Times New Roman"/>
          <w:sz w:val="24"/>
          <w:szCs w:val="24"/>
        </w:rPr>
        <w:t>.</w:t>
      </w:r>
    </w:p>
    <w:p w:rsidR="00300A36" w:rsidRPr="006D6C00" w:rsidRDefault="00300A36" w:rsidP="00300A36">
      <w:pPr>
        <w:pStyle w:val="commentcontentpara"/>
        <w:spacing w:before="0" w:beforeAutospacing="0" w:after="0" w:afterAutospacing="0"/>
        <w:ind w:firstLine="709"/>
        <w:jc w:val="both"/>
        <w:rPr>
          <w:color w:val="333333"/>
        </w:rPr>
      </w:pPr>
      <w:r w:rsidRPr="006D6C00">
        <w:rPr>
          <w:color w:val="333333"/>
        </w:rPr>
        <w:t>4.</w:t>
      </w:r>
      <w:r>
        <w:rPr>
          <w:color w:val="333333"/>
        </w:rPr>
        <w:t>7</w:t>
      </w:r>
      <w:r w:rsidRPr="006D6C00">
        <w:rPr>
          <w:color w:val="333333"/>
        </w:rPr>
        <w:t>. Оплата за оказанные коммунальные услуги</w:t>
      </w:r>
      <w:r>
        <w:rPr>
          <w:color w:val="333333"/>
        </w:rPr>
        <w:t>,</w:t>
      </w:r>
      <w:r w:rsidRPr="006D6C00">
        <w:rPr>
          <w:color w:val="333333"/>
        </w:rPr>
        <w:t xml:space="preserve"> потребленные в помещениях МКД</w:t>
      </w:r>
      <w:r>
        <w:rPr>
          <w:color w:val="333333"/>
        </w:rPr>
        <w:t xml:space="preserve">  по прямым договорам</w:t>
      </w:r>
      <w:r w:rsidRPr="006D6C00">
        <w:rPr>
          <w:color w:val="333333"/>
        </w:rPr>
        <w:t>, производится собственниками напрямую в РСО. В таком случае, в платежном документе для оплаты указываются реквизиты РСО, предоставляющей соответствующий КР в МКД, (непосредственно РСО или указанного РСО платежного Агента).</w:t>
      </w:r>
    </w:p>
    <w:p w:rsidR="00300A36" w:rsidRPr="006D6C00" w:rsidRDefault="00300A36" w:rsidP="00300A36">
      <w:pPr>
        <w:widowControl w:val="0"/>
        <w:tabs>
          <w:tab w:val="left" w:pos="709"/>
        </w:tabs>
        <w:autoSpaceDE w:val="0"/>
        <w:autoSpaceDN w:val="0"/>
        <w:adjustRightInd w:val="0"/>
        <w:spacing w:after="0" w:line="240" w:lineRule="auto"/>
        <w:ind w:firstLine="709"/>
        <w:jc w:val="both"/>
        <w:rPr>
          <w:rFonts w:ascii="Times New Roman" w:hAnsi="Times New Roman"/>
          <w:color w:val="333333"/>
          <w:sz w:val="24"/>
          <w:szCs w:val="24"/>
        </w:rPr>
      </w:pPr>
      <w:r w:rsidRPr="006D6C00">
        <w:rPr>
          <w:rFonts w:ascii="Times New Roman" w:hAnsi="Times New Roman"/>
          <w:color w:val="333333"/>
          <w:sz w:val="24"/>
          <w:szCs w:val="24"/>
        </w:rPr>
        <w:t>4.</w:t>
      </w:r>
      <w:r>
        <w:rPr>
          <w:rFonts w:ascii="Times New Roman" w:hAnsi="Times New Roman"/>
          <w:color w:val="333333"/>
          <w:sz w:val="24"/>
          <w:szCs w:val="24"/>
        </w:rPr>
        <w:t>8</w:t>
      </w:r>
      <w:r w:rsidRPr="006D6C00">
        <w:rPr>
          <w:rFonts w:ascii="Times New Roman" w:hAnsi="Times New Roman"/>
          <w:color w:val="333333"/>
          <w:sz w:val="24"/>
          <w:szCs w:val="24"/>
        </w:rPr>
        <w:t>. Расчетный период для внесения Собственником платы за жилое (нежилое) помещение и коммунальные услуги устанавливается равным календарному месяцу.</w:t>
      </w:r>
    </w:p>
    <w:p w:rsidR="00300A36" w:rsidRPr="00831C59" w:rsidRDefault="00300A36" w:rsidP="00300A36">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831C59">
        <w:rPr>
          <w:rFonts w:ascii="Times New Roman" w:hAnsi="Times New Roman"/>
          <w:sz w:val="24"/>
          <w:szCs w:val="24"/>
        </w:rPr>
        <w:t>.</w:t>
      </w:r>
      <w:r>
        <w:rPr>
          <w:rFonts w:ascii="Times New Roman" w:hAnsi="Times New Roman"/>
          <w:sz w:val="24"/>
          <w:szCs w:val="24"/>
        </w:rPr>
        <w:t>9</w:t>
      </w:r>
      <w:r w:rsidRPr="00831C59">
        <w:rPr>
          <w:rFonts w:ascii="Times New Roman" w:hAnsi="Times New Roman"/>
          <w:sz w:val="24"/>
          <w:szCs w:val="24"/>
        </w:rPr>
        <w:t>. Оплата Собственником оказанных услуг по настоящему договору осуществляется на основании выставленного Исполнителем платежного документа. В платежном документе указываются: размер оплаты, сумма задолженности за предыдущие периоды, а также может указываться сумма пени, определенная в соответствии с нормами действующего законодательства РФ. Платежный документ на соответствующий календарный месяц передается Исполнителем посредством доставки платежного документа в почтовый ящик по адресу нахождения принадлежащего Собственнику помещения или иным способом, предусмотренным действующим на момент доставки законодательством РФ.</w:t>
      </w:r>
      <w:r>
        <w:rPr>
          <w:rFonts w:ascii="Times New Roman" w:hAnsi="Times New Roman"/>
          <w:sz w:val="24"/>
          <w:szCs w:val="24"/>
        </w:rPr>
        <w:t xml:space="preserve"> </w:t>
      </w:r>
      <w:r w:rsidRPr="00831C59">
        <w:rPr>
          <w:rFonts w:ascii="Times New Roman" w:hAnsi="Times New Roman"/>
          <w:sz w:val="24"/>
          <w:szCs w:val="24"/>
        </w:rPr>
        <w:t>В случае, если Собственник не получил либо утратил платежный документ на оплату, то Собственник обязан в течение 10 дней обратиться к Исполнителю для его получения.</w:t>
      </w:r>
      <w:r>
        <w:rPr>
          <w:rFonts w:ascii="Times New Roman" w:hAnsi="Times New Roman"/>
          <w:sz w:val="24"/>
          <w:szCs w:val="24"/>
        </w:rPr>
        <w:t xml:space="preserve"> </w:t>
      </w:r>
      <w:r w:rsidRPr="00831C59">
        <w:rPr>
          <w:rFonts w:ascii="Times New Roman" w:hAnsi="Times New Roman"/>
          <w:sz w:val="24"/>
          <w:szCs w:val="24"/>
        </w:rPr>
        <w:t>Неполучение Собственником платежного документа не снимает с него обязанности по внесению платы за ЖКУ.</w:t>
      </w:r>
    </w:p>
    <w:p w:rsidR="00300A36" w:rsidRPr="00831C59" w:rsidRDefault="00300A36" w:rsidP="00300A36">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831C59">
        <w:rPr>
          <w:rFonts w:ascii="Times New Roman" w:hAnsi="Times New Roman"/>
          <w:sz w:val="24"/>
          <w:szCs w:val="24"/>
        </w:rPr>
        <w:t>.1</w:t>
      </w:r>
      <w:r>
        <w:rPr>
          <w:rFonts w:ascii="Times New Roman" w:hAnsi="Times New Roman"/>
          <w:sz w:val="24"/>
          <w:szCs w:val="24"/>
        </w:rPr>
        <w:t>0</w:t>
      </w:r>
      <w:r w:rsidRPr="00831C59">
        <w:rPr>
          <w:rFonts w:ascii="Times New Roman" w:hAnsi="Times New Roman"/>
          <w:sz w:val="24"/>
          <w:szCs w:val="24"/>
        </w:rPr>
        <w:t>. Оплата по платежным документам производится Собственниками на расчетный счет Исполнителя в безналичном порядке через банки (а также небанковские кредитные организации), отделения связи, платежные терминалы, Интернет-сервисы, а также иными доступными средствами.</w:t>
      </w:r>
    </w:p>
    <w:p w:rsidR="00300A36" w:rsidRPr="00831C59" w:rsidRDefault="00300A36" w:rsidP="00300A36">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831C59">
        <w:rPr>
          <w:rFonts w:ascii="Times New Roman" w:hAnsi="Times New Roman"/>
          <w:sz w:val="24"/>
          <w:szCs w:val="24"/>
        </w:rPr>
        <w:t>.1</w:t>
      </w:r>
      <w:r>
        <w:rPr>
          <w:rFonts w:ascii="Times New Roman" w:hAnsi="Times New Roman"/>
          <w:sz w:val="24"/>
          <w:szCs w:val="24"/>
        </w:rPr>
        <w:t>1</w:t>
      </w:r>
      <w:r w:rsidRPr="00831C59">
        <w:rPr>
          <w:rFonts w:ascii="Times New Roman" w:hAnsi="Times New Roman"/>
          <w:sz w:val="24"/>
          <w:szCs w:val="24"/>
        </w:rPr>
        <w:t>. Расчеты собственников и пользователей помещений МКД за предоставленные услуги производится на расчетный счет  Исполнителя и погашаются в следующем порядке:</w:t>
      </w:r>
    </w:p>
    <w:p w:rsidR="00300A36" w:rsidRPr="00831C59" w:rsidRDefault="00300A36" w:rsidP="00300A36">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831C59">
        <w:rPr>
          <w:rFonts w:ascii="Times New Roman" w:hAnsi="Times New Roman"/>
          <w:sz w:val="24"/>
          <w:szCs w:val="24"/>
        </w:rPr>
        <w:lastRenderedPageBreak/>
        <w:t>1) Просроченная задолженность Собственника за предыдущие периоды;</w:t>
      </w:r>
    </w:p>
    <w:p w:rsidR="00300A36" w:rsidRPr="00831C59" w:rsidRDefault="00300A36" w:rsidP="00300A36">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831C59">
        <w:rPr>
          <w:rFonts w:ascii="Times New Roman" w:hAnsi="Times New Roman"/>
          <w:sz w:val="24"/>
          <w:szCs w:val="24"/>
        </w:rPr>
        <w:t>2) Погашение текущих платежей Собственника за потребленные жилищно-коммунальные услуги;</w:t>
      </w:r>
    </w:p>
    <w:p w:rsidR="00300A36" w:rsidRPr="00831C59" w:rsidRDefault="00300A36" w:rsidP="00300A36">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831C59">
        <w:rPr>
          <w:rFonts w:ascii="Times New Roman" w:hAnsi="Times New Roman"/>
          <w:sz w:val="24"/>
          <w:szCs w:val="24"/>
        </w:rPr>
        <w:t>3) Оплата пени.</w:t>
      </w:r>
    </w:p>
    <w:p w:rsidR="00300A36" w:rsidRPr="00831C59" w:rsidRDefault="00300A36" w:rsidP="00300A36">
      <w:pPr>
        <w:pStyle w:val="ConsPlusNormal"/>
        <w:tabs>
          <w:tab w:val="left" w:pos="709"/>
        </w:tabs>
        <w:ind w:firstLine="709"/>
        <w:jc w:val="both"/>
        <w:rPr>
          <w:rFonts w:ascii="Times New Roman" w:hAnsi="Times New Roman" w:cs="Times New Roman"/>
          <w:sz w:val="24"/>
          <w:szCs w:val="24"/>
        </w:rPr>
      </w:pPr>
      <w:r w:rsidRPr="006D6C00">
        <w:rPr>
          <w:rFonts w:ascii="Times New Roman" w:hAnsi="Times New Roman" w:cs="Times New Roman"/>
          <w:sz w:val="24"/>
          <w:szCs w:val="24"/>
        </w:rPr>
        <w:t>4.1</w:t>
      </w:r>
      <w:r>
        <w:rPr>
          <w:rFonts w:ascii="Times New Roman" w:hAnsi="Times New Roman" w:cs="Times New Roman"/>
          <w:sz w:val="24"/>
          <w:szCs w:val="24"/>
        </w:rPr>
        <w:t>2</w:t>
      </w:r>
      <w:r w:rsidRPr="006D6C00">
        <w:rPr>
          <w:rFonts w:ascii="Times New Roman" w:hAnsi="Times New Roman" w:cs="Times New Roman"/>
          <w:sz w:val="24"/>
          <w:szCs w:val="24"/>
        </w:rPr>
        <w:t>. Плата за содержание жилого (нежилого) помещения подлежит изменению при несвоевременном, неполном и (или) некачественном выполнении работ, услуг в соответствии с порядком изменения размера платы за содержание жилого (нежилого) помещения, утвержденным действующим законодательством РФ. Собственники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300A36" w:rsidRPr="00831C59" w:rsidRDefault="00300A36" w:rsidP="00300A36">
      <w:pPr>
        <w:tabs>
          <w:tab w:val="left" w:pos="709"/>
        </w:tabs>
        <w:spacing w:after="0" w:line="240" w:lineRule="auto"/>
        <w:rPr>
          <w:rFonts w:ascii="Times New Roman" w:hAnsi="Times New Roman"/>
          <w:b/>
          <w:sz w:val="24"/>
          <w:szCs w:val="24"/>
        </w:rPr>
      </w:pPr>
    </w:p>
    <w:p w:rsidR="00300A36" w:rsidRPr="00831C59" w:rsidRDefault="00300A36" w:rsidP="00300A36">
      <w:pPr>
        <w:tabs>
          <w:tab w:val="left" w:pos="709"/>
        </w:tabs>
        <w:spacing w:after="0" w:line="240" w:lineRule="auto"/>
        <w:ind w:firstLine="709"/>
        <w:jc w:val="center"/>
        <w:rPr>
          <w:rFonts w:ascii="Times New Roman" w:hAnsi="Times New Roman"/>
          <w:b/>
          <w:sz w:val="24"/>
          <w:szCs w:val="24"/>
        </w:rPr>
      </w:pPr>
      <w:r>
        <w:rPr>
          <w:rFonts w:ascii="Times New Roman" w:hAnsi="Times New Roman"/>
          <w:b/>
          <w:sz w:val="24"/>
          <w:szCs w:val="24"/>
        </w:rPr>
        <w:t>5</w:t>
      </w:r>
      <w:r w:rsidRPr="00831C59">
        <w:rPr>
          <w:rFonts w:ascii="Times New Roman" w:hAnsi="Times New Roman"/>
          <w:b/>
          <w:sz w:val="24"/>
          <w:szCs w:val="24"/>
        </w:rPr>
        <w:t>. Ответственность сторон</w:t>
      </w:r>
    </w:p>
    <w:p w:rsidR="00300A36" w:rsidRPr="00831C59" w:rsidRDefault="00300A36" w:rsidP="00300A36">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5</w:t>
      </w:r>
      <w:r w:rsidRPr="00831C59">
        <w:rPr>
          <w:rFonts w:ascii="Times New Roman" w:hAnsi="Times New Roman"/>
          <w:sz w:val="24"/>
          <w:szCs w:val="24"/>
        </w:rPr>
        <w:t xml:space="preserve">.1. Ответственность сторон за нарушение обязательств указанных в разделе </w:t>
      </w:r>
      <w:r>
        <w:rPr>
          <w:rFonts w:ascii="Times New Roman" w:hAnsi="Times New Roman"/>
          <w:sz w:val="24"/>
          <w:szCs w:val="24"/>
        </w:rPr>
        <w:t>2</w:t>
      </w:r>
      <w:r w:rsidRPr="00831C59">
        <w:rPr>
          <w:rFonts w:ascii="Times New Roman" w:hAnsi="Times New Roman"/>
          <w:sz w:val="24"/>
          <w:szCs w:val="24"/>
        </w:rPr>
        <w:t xml:space="preserve"> настоящего</w:t>
      </w:r>
      <w:r>
        <w:rPr>
          <w:rFonts w:ascii="Times New Roman" w:hAnsi="Times New Roman"/>
          <w:sz w:val="24"/>
          <w:szCs w:val="24"/>
        </w:rPr>
        <w:t xml:space="preserve"> </w:t>
      </w:r>
      <w:r w:rsidRPr="00831C59">
        <w:rPr>
          <w:rFonts w:ascii="Times New Roman" w:hAnsi="Times New Roman"/>
          <w:sz w:val="24"/>
          <w:szCs w:val="24"/>
        </w:rPr>
        <w:t>договора определяется в соответствии с условиями настоящего договора и требованиями действующего законодательства РФ.</w:t>
      </w:r>
    </w:p>
    <w:p w:rsidR="00300A36" w:rsidRPr="00831C59" w:rsidRDefault="00300A36" w:rsidP="00300A36">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5</w:t>
      </w:r>
      <w:r w:rsidRPr="00831C59">
        <w:rPr>
          <w:rFonts w:ascii="Times New Roman" w:hAnsi="Times New Roman"/>
          <w:sz w:val="24"/>
          <w:szCs w:val="24"/>
        </w:rPr>
        <w:t>.2. Лица, несвоевременно и (или) не полностью внесшие плату за жилое (нежилое) помещение и коммунальные услуги (должники), обязаны уплатить пени в размере, предусмотренном действующим законодательством РФ.</w:t>
      </w:r>
    </w:p>
    <w:p w:rsidR="00300A36" w:rsidRPr="00831C59" w:rsidRDefault="00300A36" w:rsidP="00300A36">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5</w:t>
      </w:r>
      <w:r w:rsidRPr="00831C59">
        <w:rPr>
          <w:rFonts w:ascii="Times New Roman" w:hAnsi="Times New Roman"/>
          <w:sz w:val="24"/>
          <w:szCs w:val="24"/>
        </w:rPr>
        <w:t>.3. Собственники помещений несут ответственность за последствия отказа Исполнителю в доступе в свое помещение для проведения работ и оказания услуг по надлежащему содержанию общего имущества в виде убытков, причиненных Исполнителю, имуществу Собственника и третьих лиц.</w:t>
      </w:r>
    </w:p>
    <w:p w:rsidR="00300A36" w:rsidRPr="00831C59" w:rsidRDefault="00300A36" w:rsidP="00300A36">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5</w:t>
      </w:r>
      <w:r w:rsidRPr="00831C59">
        <w:rPr>
          <w:rFonts w:ascii="Times New Roman" w:hAnsi="Times New Roman"/>
          <w:sz w:val="24"/>
          <w:szCs w:val="24"/>
        </w:rPr>
        <w:t>.4. Собственники и наниматели помещений несут ответственность за причинение материального и морального вреда третьим лицам в случае, если по причине отсутствия Собственника или нанимателя у Исполнителя не имелось доступа в помещение для устранения аварийной ситуации.</w:t>
      </w:r>
    </w:p>
    <w:p w:rsidR="00300A36" w:rsidRPr="00831C59" w:rsidRDefault="00300A36" w:rsidP="00300A36">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5</w:t>
      </w:r>
      <w:r w:rsidRPr="00831C59">
        <w:rPr>
          <w:rFonts w:ascii="Times New Roman" w:hAnsi="Times New Roman"/>
          <w:sz w:val="24"/>
          <w:szCs w:val="24"/>
        </w:rPr>
        <w:t xml:space="preserve">.5. Условия освобождения </w:t>
      </w:r>
      <w:r>
        <w:rPr>
          <w:rFonts w:ascii="Times New Roman" w:hAnsi="Times New Roman"/>
          <w:sz w:val="24"/>
          <w:szCs w:val="24"/>
        </w:rPr>
        <w:t xml:space="preserve"> Исполнителя </w:t>
      </w:r>
      <w:r w:rsidRPr="00831C59">
        <w:rPr>
          <w:rFonts w:ascii="Times New Roman" w:hAnsi="Times New Roman"/>
          <w:sz w:val="24"/>
          <w:szCs w:val="24"/>
        </w:rPr>
        <w:t>от ответственности:</w:t>
      </w:r>
    </w:p>
    <w:p w:rsidR="00300A36" w:rsidRPr="00831C59" w:rsidRDefault="00300A36" w:rsidP="00300A36">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5</w:t>
      </w:r>
      <w:r w:rsidRPr="00831C59">
        <w:rPr>
          <w:rFonts w:ascii="Times New Roman" w:hAnsi="Times New Roman"/>
          <w:sz w:val="24"/>
          <w:szCs w:val="24"/>
        </w:rPr>
        <w:t>.5.1. Исполнитель не несет ответственности и не возмещает убытки и причиненный ущерб имуществу Собственников, если он возник в результате:</w:t>
      </w:r>
    </w:p>
    <w:p w:rsidR="00300A36" w:rsidRPr="007F3047" w:rsidRDefault="00300A36" w:rsidP="00300A36">
      <w:pPr>
        <w:numPr>
          <w:ilvl w:val="0"/>
          <w:numId w:val="2"/>
        </w:numPr>
        <w:tabs>
          <w:tab w:val="left" w:pos="284"/>
        </w:tabs>
        <w:spacing w:after="0" w:line="240" w:lineRule="auto"/>
        <w:ind w:left="0" w:firstLine="709"/>
        <w:jc w:val="both"/>
        <w:rPr>
          <w:rFonts w:ascii="Times New Roman" w:hAnsi="Times New Roman"/>
          <w:sz w:val="24"/>
          <w:szCs w:val="24"/>
        </w:rPr>
      </w:pPr>
      <w:r w:rsidRPr="007F3047">
        <w:rPr>
          <w:rFonts w:ascii="Times New Roman" w:hAnsi="Times New Roman"/>
          <w:sz w:val="24"/>
          <w:szCs w:val="24"/>
        </w:rPr>
        <w:t>действий, исполненных по решению (поручению) общего собрания Собственников;</w:t>
      </w:r>
    </w:p>
    <w:p w:rsidR="00300A36" w:rsidRPr="00831C59" w:rsidRDefault="00300A36" w:rsidP="00300A36">
      <w:pPr>
        <w:numPr>
          <w:ilvl w:val="0"/>
          <w:numId w:val="2"/>
        </w:numPr>
        <w:tabs>
          <w:tab w:val="left" w:pos="284"/>
        </w:tabs>
        <w:spacing w:after="0" w:line="240" w:lineRule="auto"/>
        <w:ind w:left="0" w:firstLine="709"/>
        <w:jc w:val="both"/>
        <w:rPr>
          <w:rFonts w:ascii="Times New Roman" w:hAnsi="Times New Roman"/>
          <w:sz w:val="24"/>
          <w:szCs w:val="24"/>
        </w:rPr>
      </w:pPr>
      <w:r w:rsidRPr="00831C59">
        <w:rPr>
          <w:rFonts w:ascii="Times New Roman" w:hAnsi="Times New Roman"/>
          <w:sz w:val="24"/>
          <w:szCs w:val="24"/>
        </w:rPr>
        <w:t>использования Собственниками общего имущества не по назначению или с нарушением действующего законодательства РФ;</w:t>
      </w:r>
    </w:p>
    <w:p w:rsidR="00300A36" w:rsidRPr="00831C59" w:rsidRDefault="00300A36" w:rsidP="00300A36">
      <w:pPr>
        <w:numPr>
          <w:ilvl w:val="0"/>
          <w:numId w:val="2"/>
        </w:numPr>
        <w:tabs>
          <w:tab w:val="left" w:pos="284"/>
        </w:tabs>
        <w:spacing w:after="0" w:line="240" w:lineRule="auto"/>
        <w:ind w:left="0" w:firstLine="709"/>
        <w:jc w:val="both"/>
        <w:rPr>
          <w:rFonts w:ascii="Times New Roman" w:hAnsi="Times New Roman"/>
          <w:sz w:val="24"/>
          <w:szCs w:val="24"/>
        </w:rPr>
      </w:pPr>
      <w:r w:rsidRPr="00831C59">
        <w:rPr>
          <w:rFonts w:ascii="Times New Roman" w:hAnsi="Times New Roman"/>
          <w:sz w:val="24"/>
          <w:szCs w:val="24"/>
        </w:rPr>
        <w:t>аварий, произошедших не по вине Исполнителя и при невозможности последнего предусмотреть или устранить причины, вызвавшие эти аварии.</w:t>
      </w:r>
    </w:p>
    <w:p w:rsidR="00300A36" w:rsidRPr="00831C59" w:rsidRDefault="00300A36" w:rsidP="00300A36">
      <w:pPr>
        <w:tabs>
          <w:tab w:val="left" w:pos="709"/>
        </w:tabs>
        <w:spacing w:after="0" w:line="240" w:lineRule="auto"/>
        <w:ind w:firstLine="709"/>
        <w:jc w:val="both"/>
        <w:rPr>
          <w:rFonts w:ascii="Times New Roman" w:hAnsi="Times New Roman"/>
          <w:sz w:val="24"/>
          <w:szCs w:val="24"/>
        </w:rPr>
      </w:pPr>
      <w:r w:rsidRPr="007F3047">
        <w:rPr>
          <w:rFonts w:ascii="Times New Roman" w:hAnsi="Times New Roman"/>
          <w:sz w:val="24"/>
          <w:szCs w:val="24"/>
        </w:rPr>
        <w:t>5.5.2. Исполнитель освобождается от ответственности за ненадлежащее содержание общего имущества, если Собственники помещений не профинансировали его содержание и ремонт.</w:t>
      </w:r>
    </w:p>
    <w:p w:rsidR="00300A36" w:rsidRPr="00831C59" w:rsidRDefault="00300A36" w:rsidP="00300A36">
      <w:pPr>
        <w:tabs>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5</w:t>
      </w:r>
      <w:r w:rsidRPr="00831C59">
        <w:rPr>
          <w:rFonts w:ascii="Times New Roman" w:hAnsi="Times New Roman"/>
          <w:sz w:val="24"/>
          <w:szCs w:val="24"/>
        </w:rPr>
        <w:t>.5.3. Стороны не несут ответственности по своим обязательствам, если в период действия настоящего договора произошли изменения в действующем законодательстве РФ, делающие невозможным их выполнение;</w:t>
      </w:r>
    </w:p>
    <w:p w:rsidR="00300A36" w:rsidRPr="00831C59" w:rsidRDefault="00300A36" w:rsidP="00300A36">
      <w:pPr>
        <w:tabs>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5</w:t>
      </w:r>
      <w:r w:rsidRPr="00831C59">
        <w:rPr>
          <w:rFonts w:ascii="Times New Roman" w:hAnsi="Times New Roman"/>
          <w:sz w:val="24"/>
          <w:szCs w:val="24"/>
        </w:rPr>
        <w:t>.6. Ответственность за действия пользователей Помещением, нанятых им ремонтных рабочих, а также рабочих, осуществляющих поставку строительных материалов и оборудования, мебели и т.п. для Собственника возлагается в полном объеме на Собственника.</w:t>
      </w:r>
    </w:p>
    <w:p w:rsidR="00300A36" w:rsidRPr="00831C59" w:rsidRDefault="00300A36" w:rsidP="00300A36">
      <w:pPr>
        <w:tabs>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5</w:t>
      </w:r>
      <w:r w:rsidRPr="00831C59">
        <w:rPr>
          <w:rFonts w:ascii="Times New Roman" w:hAnsi="Times New Roman"/>
          <w:sz w:val="24"/>
          <w:szCs w:val="24"/>
        </w:rPr>
        <w:t>.7. Собственник, передавший помещение по договорам социально найма, несет солидарную ответственность в случае невыполнения нанимателем условий данного договора  о своевременном внесении платы за содержание жилого или нежилого помещения и коммунальные услуги.</w:t>
      </w:r>
    </w:p>
    <w:p w:rsidR="00300A36" w:rsidRPr="00831C59" w:rsidRDefault="00300A36" w:rsidP="00300A36">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5</w:t>
      </w:r>
      <w:r w:rsidRPr="00831C59">
        <w:rPr>
          <w:rFonts w:ascii="Times New Roman" w:hAnsi="Times New Roman"/>
          <w:sz w:val="24"/>
          <w:szCs w:val="24"/>
        </w:rPr>
        <w:t xml:space="preserve">.8. В случае нарушения сторонами условий настоящего договора по требованию любой из сторон составляется акт. Акт составляется комиссией, которая должна состоять не менее чем из трех человек, включая представителей Исполнителя, уполномоченного Собственниками лица, представителя подрядной организации (при наличии).Акт должен содержать: дату, место (адрес) и время его составления; характер нарушения; причины и </w:t>
      </w:r>
      <w:r w:rsidRPr="00831C59">
        <w:rPr>
          <w:rFonts w:ascii="Times New Roman" w:hAnsi="Times New Roman"/>
          <w:sz w:val="24"/>
          <w:szCs w:val="24"/>
        </w:rPr>
        <w:lastRenderedPageBreak/>
        <w:t>последствия нарушения; факты причинения вреда жизни, здоровью и имуществу Собственников; разногласия сторон.</w:t>
      </w:r>
    </w:p>
    <w:p w:rsidR="00300A36" w:rsidRPr="00831C59" w:rsidRDefault="00300A36" w:rsidP="00300A36">
      <w:pPr>
        <w:tabs>
          <w:tab w:val="left" w:pos="709"/>
        </w:tabs>
        <w:spacing w:after="0" w:line="240" w:lineRule="auto"/>
        <w:ind w:firstLine="709"/>
        <w:jc w:val="both"/>
        <w:rPr>
          <w:rFonts w:ascii="Times New Roman" w:hAnsi="Times New Roman"/>
          <w:iCs/>
          <w:sz w:val="24"/>
          <w:szCs w:val="24"/>
          <w:shd w:val="clear" w:color="auto" w:fill="FFFFFF"/>
        </w:rPr>
      </w:pPr>
      <w:r>
        <w:rPr>
          <w:rFonts w:ascii="Times New Roman" w:hAnsi="Times New Roman"/>
          <w:sz w:val="24"/>
          <w:szCs w:val="24"/>
        </w:rPr>
        <w:t>5</w:t>
      </w:r>
      <w:r w:rsidRPr="00831C59">
        <w:rPr>
          <w:rFonts w:ascii="Times New Roman" w:hAnsi="Times New Roman"/>
          <w:sz w:val="24"/>
          <w:szCs w:val="24"/>
        </w:rPr>
        <w:t xml:space="preserve">.9. </w:t>
      </w:r>
      <w:r w:rsidRPr="00831C59">
        <w:rPr>
          <w:rFonts w:ascii="Times New Roman" w:hAnsi="Times New Roman"/>
          <w:iCs/>
          <w:sz w:val="24"/>
          <w:szCs w:val="24"/>
          <w:shd w:val="clear" w:color="auto" w:fill="FFFFFF"/>
        </w:rPr>
        <w:t xml:space="preserve">При поступлении Исполнителю обращений о повреждении (причинении ущерба имуществу) жилого (нежилого) помещения, он вправе организовать комиссионное обследование на месте в присутствии: потерпевшей стороны; уполномоченного Собственниками лица; представителя Исполнителя. По результатам комиссионного обследования поврежденного жилого (нежилого) помещения и (или) имущества Собственника на месте составляется акт произвольной формы, в котором указывается причина повреждения, производится описание объема причиненного ущерба (для последующего определения его размера) и делается вывод о имеющих место действиях (бездействии), повлекших повреждение жилого (нежилого) помещения и (или) имущества, со стороны Собственника или третьих лиц, указывается виновная сторона. Акт составляется в трех экземплярах, подписывается всеми присутствующими при осмотре поврежденного жилого помещения и вручается по одному экземпляру представителям виновной и пострадавшей сторон. Третий экземпляр акта хранится у Исполнителя. </w:t>
      </w:r>
    </w:p>
    <w:p w:rsidR="00300A36" w:rsidRPr="00831C59" w:rsidRDefault="00300A36" w:rsidP="00300A36">
      <w:pPr>
        <w:tabs>
          <w:tab w:val="left" w:pos="709"/>
        </w:tabs>
        <w:spacing w:after="0" w:line="240" w:lineRule="auto"/>
        <w:ind w:firstLine="709"/>
        <w:jc w:val="both"/>
        <w:rPr>
          <w:rFonts w:ascii="Times New Roman" w:hAnsi="Times New Roman"/>
          <w:sz w:val="24"/>
          <w:szCs w:val="24"/>
        </w:rPr>
      </w:pPr>
    </w:p>
    <w:p w:rsidR="00300A36" w:rsidRDefault="00300A36" w:rsidP="00300A36">
      <w:pPr>
        <w:tabs>
          <w:tab w:val="left" w:pos="709"/>
        </w:tabs>
        <w:spacing w:after="0" w:line="240" w:lineRule="auto"/>
        <w:ind w:firstLine="709"/>
        <w:jc w:val="center"/>
        <w:rPr>
          <w:rFonts w:ascii="Times New Roman" w:hAnsi="Times New Roman"/>
          <w:b/>
          <w:sz w:val="24"/>
          <w:szCs w:val="24"/>
        </w:rPr>
      </w:pPr>
      <w:r>
        <w:rPr>
          <w:rFonts w:ascii="Times New Roman" w:hAnsi="Times New Roman"/>
          <w:b/>
          <w:sz w:val="24"/>
          <w:szCs w:val="24"/>
        </w:rPr>
        <w:t>6</w:t>
      </w:r>
      <w:r w:rsidRPr="00831C59">
        <w:rPr>
          <w:rFonts w:ascii="Times New Roman" w:hAnsi="Times New Roman"/>
          <w:b/>
          <w:sz w:val="24"/>
          <w:szCs w:val="24"/>
        </w:rPr>
        <w:t>. Срок действия, порядок изменения и расторжения договора</w:t>
      </w:r>
    </w:p>
    <w:p w:rsidR="00300A36" w:rsidRPr="00831C59" w:rsidRDefault="00300A36" w:rsidP="00300A36">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6</w:t>
      </w:r>
      <w:r w:rsidRPr="00831C59">
        <w:rPr>
          <w:rFonts w:ascii="Times New Roman" w:hAnsi="Times New Roman"/>
          <w:sz w:val="24"/>
          <w:szCs w:val="24"/>
        </w:rPr>
        <w:t>.1</w:t>
      </w:r>
      <w:r w:rsidRPr="0006510B">
        <w:rPr>
          <w:rFonts w:ascii="Times New Roman" w:hAnsi="Times New Roman"/>
          <w:sz w:val="24"/>
          <w:szCs w:val="24"/>
        </w:rPr>
        <w:t>. Срок действия настоящего договора ____(__________)</w:t>
      </w:r>
      <w:r>
        <w:rPr>
          <w:rFonts w:ascii="Times New Roman" w:hAnsi="Times New Roman"/>
          <w:sz w:val="24"/>
          <w:szCs w:val="24"/>
        </w:rPr>
        <w:t xml:space="preserve"> </w:t>
      </w:r>
      <w:r w:rsidRPr="00831C59">
        <w:rPr>
          <w:rFonts w:ascii="Times New Roman" w:hAnsi="Times New Roman"/>
          <w:sz w:val="24"/>
          <w:szCs w:val="24"/>
        </w:rPr>
        <w:t xml:space="preserve">года/лет с даты заключения. </w:t>
      </w:r>
    </w:p>
    <w:p w:rsidR="00300A36" w:rsidRPr="00831C59" w:rsidRDefault="00300A36" w:rsidP="00300A36">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6</w:t>
      </w:r>
      <w:r w:rsidRPr="00831C59">
        <w:rPr>
          <w:rFonts w:ascii="Times New Roman" w:hAnsi="Times New Roman"/>
          <w:sz w:val="24"/>
          <w:szCs w:val="24"/>
        </w:rPr>
        <w:t>.2. Все изменения и дополнения к настоящему договору осуществляются путем заключения дополнительного соглашения к нему или путем изложения его в новой редакции, и являются неотъемлемой частью настоящего договора, на условиях принятых на общем собрании Собственников помещений в МКД. Изменение условия настоящего договора при отсутствии решения общего собрания Собственников помещений допускается только с соблюдением правил, установленных действующим законодательством РФ и настоящим договором.</w:t>
      </w:r>
    </w:p>
    <w:p w:rsidR="00300A36" w:rsidRPr="00831C59" w:rsidRDefault="00300A36" w:rsidP="00300A36">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6</w:t>
      </w:r>
      <w:r w:rsidRPr="00831C59">
        <w:rPr>
          <w:rFonts w:ascii="Times New Roman" w:hAnsi="Times New Roman"/>
          <w:sz w:val="24"/>
          <w:szCs w:val="24"/>
        </w:rPr>
        <w:t>.3. Настоящий договор или отдельные его части подлежат изменению независимо от соглашения сторон в случае принятия нормативно-правовых актов, устанавливающих иные, обязательные для сторон правила, чем те, которые действовали при заключении настоящего договора.</w:t>
      </w:r>
    </w:p>
    <w:p w:rsidR="00300A36" w:rsidRPr="00831C59" w:rsidRDefault="00300A36" w:rsidP="00300A36">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6</w:t>
      </w:r>
      <w:r w:rsidRPr="00831C59">
        <w:rPr>
          <w:rFonts w:ascii="Times New Roman" w:hAnsi="Times New Roman"/>
          <w:sz w:val="24"/>
          <w:szCs w:val="24"/>
        </w:rPr>
        <w:t xml:space="preserve">.4. При отсутствии письменного отказа одной из сторон от пролонгации настоящего договора, или его пересмотре, за </w:t>
      </w:r>
      <w:r>
        <w:rPr>
          <w:rFonts w:ascii="Times New Roman" w:hAnsi="Times New Roman"/>
          <w:sz w:val="24"/>
          <w:szCs w:val="24"/>
        </w:rPr>
        <w:t>1 месяц</w:t>
      </w:r>
      <w:r w:rsidRPr="00831C59">
        <w:rPr>
          <w:rFonts w:ascii="Times New Roman" w:hAnsi="Times New Roman"/>
          <w:sz w:val="24"/>
          <w:szCs w:val="24"/>
        </w:rPr>
        <w:t xml:space="preserve"> до окончания срока его действия, настоящий договор считается продленным на тот же срок и на тех же условиях.</w:t>
      </w:r>
    </w:p>
    <w:p w:rsidR="00300A36" w:rsidRPr="00831C59" w:rsidRDefault="00300A36" w:rsidP="00300A36">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6</w:t>
      </w:r>
      <w:r w:rsidRPr="00831C59">
        <w:rPr>
          <w:rFonts w:ascii="Times New Roman" w:hAnsi="Times New Roman"/>
          <w:sz w:val="24"/>
          <w:szCs w:val="24"/>
        </w:rPr>
        <w:t>.5. Настоящий договор, может быть, расторгнут Собственниками в одностороннем порядке, если Исполнитель нарушает существенные условия договора управления МКД. Односторонний отказ Собственников от исполнения договора может быть произведен при наличии документальных доказательств неисполнения обязательств Исполнителем, при условии погашения задолженности Собственников перед Исполнителем и оплаты Исполнителю фактически понесенных им расходов по исполнению договорных обязательств, включая расходы за фактически выполненные работы и услуги по содержанию и текущему ремонту общего имущества МКД, расходы Исполнителя по оплате коммунальных услуг по договорам с ресурсоснабжающими организациями.</w:t>
      </w:r>
    </w:p>
    <w:p w:rsidR="00300A36" w:rsidRPr="00831C59" w:rsidRDefault="00300A36" w:rsidP="00300A36">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6</w:t>
      </w:r>
      <w:r w:rsidRPr="00831C59">
        <w:rPr>
          <w:rFonts w:ascii="Times New Roman" w:hAnsi="Times New Roman"/>
          <w:sz w:val="24"/>
          <w:szCs w:val="24"/>
        </w:rPr>
        <w:t xml:space="preserve">.6. В случае одностороннего отказа от исполнения договора Собственники обязаны письменно уведомить Исполнителя о намерении расторгнуть договор не менее чем </w:t>
      </w:r>
      <w:r w:rsidRPr="00A80CE5">
        <w:rPr>
          <w:rFonts w:ascii="Times New Roman" w:hAnsi="Times New Roman"/>
          <w:sz w:val="24"/>
          <w:szCs w:val="24"/>
        </w:rPr>
        <w:t>за 2 (два)</w:t>
      </w:r>
      <w:r w:rsidRPr="00831C59">
        <w:rPr>
          <w:rFonts w:ascii="Times New Roman" w:hAnsi="Times New Roman"/>
          <w:sz w:val="24"/>
          <w:szCs w:val="24"/>
        </w:rPr>
        <w:t xml:space="preserve"> месяца до предполагаемой даты расторжения, с приложением заверенных копий протокола общего собрания Собственников, бланков голосования и документов, подтверждающих факт неисполнения Исполнителем обязательств по договору. </w:t>
      </w:r>
    </w:p>
    <w:p w:rsidR="00300A36" w:rsidRPr="00831C59" w:rsidRDefault="00300A36" w:rsidP="00300A36">
      <w:pPr>
        <w:tabs>
          <w:tab w:val="left" w:pos="709"/>
        </w:tabs>
        <w:spacing w:after="0" w:line="240" w:lineRule="auto"/>
        <w:ind w:firstLine="709"/>
        <w:jc w:val="both"/>
        <w:rPr>
          <w:rFonts w:ascii="Times New Roman" w:hAnsi="Times New Roman"/>
          <w:sz w:val="24"/>
          <w:szCs w:val="24"/>
        </w:rPr>
      </w:pPr>
      <w:r w:rsidRPr="00A80CE5">
        <w:rPr>
          <w:rFonts w:ascii="Times New Roman" w:hAnsi="Times New Roman"/>
          <w:sz w:val="24"/>
          <w:szCs w:val="24"/>
        </w:rPr>
        <w:t>6.7. В случае расторжения договора обработка Исполнителем персональных данных прекращается. Персональные данные после прекращения обработки подлежат уничтожению, если Собственники (в письменной форме) не поручили передать такие данные уполномоченному лицу.</w:t>
      </w:r>
    </w:p>
    <w:p w:rsidR="00300A36" w:rsidRPr="00831C59" w:rsidRDefault="00300A36" w:rsidP="00300A36">
      <w:pPr>
        <w:tabs>
          <w:tab w:val="left" w:pos="709"/>
        </w:tabs>
        <w:spacing w:after="0" w:line="240" w:lineRule="auto"/>
        <w:ind w:firstLine="709"/>
        <w:jc w:val="center"/>
        <w:rPr>
          <w:rFonts w:ascii="Times New Roman" w:hAnsi="Times New Roman"/>
          <w:b/>
          <w:sz w:val="24"/>
          <w:szCs w:val="24"/>
        </w:rPr>
      </w:pPr>
    </w:p>
    <w:p w:rsidR="00300A36" w:rsidRPr="00831C59" w:rsidRDefault="00300A36" w:rsidP="00300A36">
      <w:pPr>
        <w:tabs>
          <w:tab w:val="left" w:pos="709"/>
        </w:tabs>
        <w:spacing w:after="0" w:line="240" w:lineRule="auto"/>
        <w:ind w:firstLine="709"/>
        <w:jc w:val="center"/>
        <w:rPr>
          <w:rFonts w:ascii="Times New Roman" w:hAnsi="Times New Roman"/>
          <w:b/>
          <w:sz w:val="24"/>
          <w:szCs w:val="24"/>
        </w:rPr>
      </w:pPr>
      <w:r>
        <w:rPr>
          <w:rFonts w:ascii="Times New Roman" w:hAnsi="Times New Roman"/>
          <w:b/>
          <w:sz w:val="24"/>
          <w:szCs w:val="24"/>
        </w:rPr>
        <w:t>7</w:t>
      </w:r>
      <w:r w:rsidRPr="00831C59">
        <w:rPr>
          <w:rFonts w:ascii="Times New Roman" w:hAnsi="Times New Roman"/>
          <w:b/>
          <w:sz w:val="24"/>
          <w:szCs w:val="24"/>
        </w:rPr>
        <w:t>. Заключительные положения</w:t>
      </w:r>
    </w:p>
    <w:p w:rsidR="00300A36" w:rsidRPr="00831C59" w:rsidRDefault="00300A36" w:rsidP="00300A36">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7</w:t>
      </w:r>
      <w:r w:rsidRPr="00831C59">
        <w:rPr>
          <w:rFonts w:ascii="Times New Roman" w:hAnsi="Times New Roman"/>
          <w:sz w:val="24"/>
          <w:szCs w:val="24"/>
        </w:rPr>
        <w:t xml:space="preserve">.1. Настоящий договор заключен на основании решения общего собрания собственников помещений дома </w:t>
      </w:r>
      <w:r>
        <w:rPr>
          <w:rFonts w:ascii="Times New Roman" w:hAnsi="Times New Roman"/>
          <w:sz w:val="24"/>
          <w:szCs w:val="24"/>
        </w:rPr>
        <w:t xml:space="preserve">________________________________ в г. Твери </w:t>
      </w:r>
      <w:r w:rsidRPr="00831C59">
        <w:rPr>
          <w:rFonts w:ascii="Times New Roman" w:hAnsi="Times New Roman"/>
          <w:sz w:val="24"/>
          <w:szCs w:val="24"/>
        </w:rPr>
        <w:t xml:space="preserve">в форме очно-заочного голосования, указанного в протоколе от _____________________________ </w:t>
      </w:r>
      <w:r w:rsidRPr="007F3047">
        <w:rPr>
          <w:rFonts w:ascii="Times New Roman" w:hAnsi="Times New Roman"/>
          <w:sz w:val="24"/>
          <w:szCs w:val="24"/>
        </w:rPr>
        <w:t xml:space="preserve">и </w:t>
      </w:r>
      <w:r w:rsidRPr="007F3047">
        <w:rPr>
          <w:rFonts w:ascii="Times New Roman" w:hAnsi="Times New Roman"/>
          <w:sz w:val="24"/>
          <w:szCs w:val="24"/>
        </w:rPr>
        <w:lastRenderedPageBreak/>
        <w:t xml:space="preserve">хранящегося в ООО </w:t>
      </w:r>
      <w:r>
        <w:rPr>
          <w:rFonts w:ascii="Times New Roman" w:hAnsi="Times New Roman"/>
          <w:sz w:val="24"/>
          <w:szCs w:val="24"/>
        </w:rPr>
        <w:t>«Вектор-21</w:t>
      </w:r>
      <w:r w:rsidRPr="007F3047">
        <w:rPr>
          <w:rFonts w:ascii="Times New Roman" w:hAnsi="Times New Roman"/>
          <w:sz w:val="24"/>
          <w:szCs w:val="24"/>
        </w:rPr>
        <w:t>», копия настоящего Договора, заверенная директором управляющей организации, хранится у председателя Совета МКД.</w:t>
      </w:r>
    </w:p>
    <w:p w:rsidR="00300A36" w:rsidRPr="00831C59" w:rsidRDefault="00300A36" w:rsidP="00300A36">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7</w:t>
      </w:r>
      <w:r w:rsidRPr="00831C59">
        <w:rPr>
          <w:rFonts w:ascii="Times New Roman" w:hAnsi="Times New Roman" w:cs="Times New Roman"/>
          <w:sz w:val="24"/>
          <w:szCs w:val="24"/>
        </w:rPr>
        <w:t>.2. Подписанием настоящего договора Собственники дают согласие Исполнителю осуществлять обработку персональных данных</w:t>
      </w:r>
      <w:r w:rsidRPr="00F608DD">
        <w:rPr>
          <w:rFonts w:ascii="Times New Roman" w:hAnsi="Times New Roman" w:cs="Times New Roman"/>
          <w:sz w:val="24"/>
          <w:szCs w:val="24"/>
        </w:rPr>
        <w:t xml:space="preserve"> СМС</w:t>
      </w:r>
      <w:r>
        <w:rPr>
          <w:rFonts w:ascii="Times New Roman" w:hAnsi="Times New Roman" w:cs="Times New Roman"/>
          <w:sz w:val="24"/>
          <w:szCs w:val="24"/>
        </w:rPr>
        <w:t>-</w:t>
      </w:r>
      <w:r w:rsidRPr="00F608DD">
        <w:rPr>
          <w:rFonts w:ascii="Times New Roman" w:hAnsi="Times New Roman" w:cs="Times New Roman"/>
          <w:sz w:val="24"/>
          <w:szCs w:val="24"/>
        </w:rPr>
        <w:t>оповещение</w:t>
      </w:r>
      <w:r w:rsidRPr="00831C59">
        <w:rPr>
          <w:rFonts w:ascii="Times New Roman" w:hAnsi="Times New Roman" w:cs="Times New Roman"/>
          <w:sz w:val="24"/>
          <w:szCs w:val="24"/>
        </w:rPr>
        <w:t>, включая сбор, систематизацию, накопление, хранение, уточнение (обновление, изменение), извлечение, использование, передачу (в том числе передачу представителю для взыскания платежей в судебном порядке, организации для ведения начислений, организации для ведения паспортно-учетной работы, а также в случаях, предусмотренных действующим законодательством), обезличивание, блокирование, удаление, уничтожение персональных данных.</w:t>
      </w:r>
      <w:r>
        <w:rPr>
          <w:rFonts w:ascii="Times New Roman" w:hAnsi="Times New Roman" w:cs="Times New Roman"/>
          <w:sz w:val="24"/>
          <w:szCs w:val="24"/>
        </w:rPr>
        <w:t>.</w:t>
      </w:r>
    </w:p>
    <w:p w:rsidR="00300A36" w:rsidRPr="00831C59" w:rsidRDefault="00300A36" w:rsidP="00300A36">
      <w:pPr>
        <w:tabs>
          <w:tab w:val="left" w:pos="709"/>
        </w:tabs>
        <w:spacing w:after="0" w:line="240" w:lineRule="auto"/>
        <w:ind w:firstLine="709"/>
        <w:jc w:val="both"/>
        <w:rPr>
          <w:rFonts w:ascii="Times New Roman" w:hAnsi="Times New Roman"/>
          <w:sz w:val="24"/>
          <w:szCs w:val="24"/>
        </w:rPr>
      </w:pPr>
    </w:p>
    <w:p w:rsidR="00300A36" w:rsidRPr="00831C59" w:rsidRDefault="00300A36" w:rsidP="00300A36">
      <w:pPr>
        <w:tabs>
          <w:tab w:val="left" w:pos="709"/>
        </w:tabs>
        <w:spacing w:after="0" w:line="240" w:lineRule="auto"/>
        <w:ind w:firstLine="709"/>
        <w:jc w:val="center"/>
        <w:rPr>
          <w:rFonts w:ascii="Times New Roman" w:hAnsi="Times New Roman"/>
          <w:b/>
          <w:sz w:val="24"/>
          <w:szCs w:val="24"/>
        </w:rPr>
      </w:pPr>
      <w:r w:rsidRPr="00831C59">
        <w:rPr>
          <w:rFonts w:ascii="Times New Roman" w:hAnsi="Times New Roman"/>
          <w:b/>
          <w:sz w:val="24"/>
          <w:szCs w:val="24"/>
        </w:rPr>
        <w:t>Список приложений к договору:</w:t>
      </w:r>
    </w:p>
    <w:p w:rsidR="00300A36" w:rsidRPr="008120E9" w:rsidRDefault="00300A36" w:rsidP="00300A36">
      <w:pPr>
        <w:numPr>
          <w:ilvl w:val="0"/>
          <w:numId w:val="3"/>
        </w:numPr>
        <w:tabs>
          <w:tab w:val="left" w:pos="709"/>
        </w:tabs>
        <w:spacing w:after="0" w:line="240" w:lineRule="auto"/>
        <w:ind w:left="0" w:firstLine="709"/>
        <w:jc w:val="both"/>
        <w:rPr>
          <w:rFonts w:ascii="Times New Roman" w:hAnsi="Times New Roman"/>
          <w:sz w:val="24"/>
          <w:szCs w:val="24"/>
        </w:rPr>
      </w:pPr>
      <w:r w:rsidRPr="008120E9">
        <w:rPr>
          <w:rFonts w:ascii="Times New Roman" w:hAnsi="Times New Roman"/>
          <w:sz w:val="24"/>
          <w:szCs w:val="24"/>
        </w:rPr>
        <w:t>Реестр подписей собственников МКД (Приложение №1).</w:t>
      </w:r>
    </w:p>
    <w:p w:rsidR="00300A36" w:rsidRPr="008120E9" w:rsidRDefault="00300A36" w:rsidP="00300A36">
      <w:pPr>
        <w:numPr>
          <w:ilvl w:val="0"/>
          <w:numId w:val="3"/>
        </w:numPr>
        <w:tabs>
          <w:tab w:val="left" w:pos="709"/>
        </w:tabs>
        <w:spacing w:after="0" w:line="240" w:lineRule="auto"/>
        <w:ind w:left="0" w:firstLine="709"/>
        <w:jc w:val="both"/>
        <w:rPr>
          <w:rFonts w:ascii="Times New Roman" w:hAnsi="Times New Roman"/>
          <w:sz w:val="24"/>
          <w:szCs w:val="24"/>
        </w:rPr>
      </w:pPr>
      <w:r w:rsidRPr="008120E9">
        <w:rPr>
          <w:rFonts w:ascii="Times New Roman" w:hAnsi="Times New Roman"/>
          <w:sz w:val="24"/>
          <w:szCs w:val="24"/>
        </w:rPr>
        <w:t>Общая характеристика многоквартирного дома и состав общего имущества в многоквартирном доме (Приложение №2).</w:t>
      </w:r>
    </w:p>
    <w:p w:rsidR="00300A36" w:rsidRPr="008120E9" w:rsidRDefault="00300A36" w:rsidP="00300A36">
      <w:pPr>
        <w:numPr>
          <w:ilvl w:val="0"/>
          <w:numId w:val="3"/>
        </w:numPr>
        <w:tabs>
          <w:tab w:val="left" w:pos="709"/>
        </w:tabs>
        <w:spacing w:after="0" w:line="240" w:lineRule="auto"/>
        <w:ind w:left="0" w:firstLine="709"/>
        <w:jc w:val="both"/>
        <w:rPr>
          <w:rFonts w:ascii="Times New Roman" w:hAnsi="Times New Roman"/>
          <w:sz w:val="24"/>
          <w:szCs w:val="24"/>
        </w:rPr>
      </w:pPr>
      <w:r w:rsidRPr="008120E9">
        <w:rPr>
          <w:rFonts w:ascii="Times New Roman" w:hAnsi="Times New Roman"/>
          <w:sz w:val="24"/>
          <w:szCs w:val="24"/>
        </w:rPr>
        <w:t>Перечень услуг по управлению многоквартирным домом, коммунальных услуг, услуг и работ по содержанию и ремонту общего имущества многоквартирного дома, с указанием периодичности  (Приложение № 3).</w:t>
      </w:r>
    </w:p>
    <w:p w:rsidR="00300A36" w:rsidRPr="008120E9" w:rsidRDefault="00300A36" w:rsidP="00300A36">
      <w:pPr>
        <w:numPr>
          <w:ilvl w:val="0"/>
          <w:numId w:val="3"/>
        </w:numPr>
        <w:tabs>
          <w:tab w:val="left" w:pos="709"/>
        </w:tabs>
        <w:spacing w:after="0" w:line="240" w:lineRule="auto"/>
        <w:ind w:left="0" w:firstLine="709"/>
        <w:jc w:val="both"/>
        <w:rPr>
          <w:rFonts w:ascii="Times New Roman" w:hAnsi="Times New Roman"/>
          <w:sz w:val="24"/>
          <w:szCs w:val="24"/>
        </w:rPr>
      </w:pPr>
      <w:r w:rsidRPr="008120E9">
        <w:rPr>
          <w:rFonts w:ascii="Times New Roman" w:hAnsi="Times New Roman"/>
          <w:sz w:val="24"/>
          <w:szCs w:val="24"/>
        </w:rPr>
        <w:t>Акт разграничения эксплуатационной ответственности Исполнителя и Собственников за техническое состояние инженерного оборудования и коммуникаций, находящихся внутри помещений (Приложение № 4).</w:t>
      </w:r>
    </w:p>
    <w:p w:rsidR="00300A36" w:rsidRDefault="00300A36" w:rsidP="00300A36">
      <w:pPr>
        <w:tabs>
          <w:tab w:val="left" w:pos="709"/>
        </w:tabs>
        <w:spacing w:after="0" w:line="240" w:lineRule="auto"/>
        <w:ind w:firstLine="709"/>
        <w:jc w:val="both"/>
        <w:rPr>
          <w:rFonts w:ascii="Times New Roman" w:hAnsi="Times New Roman"/>
          <w:sz w:val="24"/>
          <w:szCs w:val="24"/>
        </w:rPr>
      </w:pPr>
    </w:p>
    <w:p w:rsidR="00300A36" w:rsidRDefault="00300A36" w:rsidP="00300A36">
      <w:pPr>
        <w:pStyle w:val="ConsPlusNormal"/>
        <w:tabs>
          <w:tab w:val="left" w:pos="709"/>
        </w:tabs>
        <w:ind w:firstLine="709"/>
        <w:jc w:val="center"/>
        <w:rPr>
          <w:rFonts w:ascii="Times New Roman" w:hAnsi="Times New Roman" w:cs="Times New Roman"/>
          <w:b/>
          <w:sz w:val="24"/>
          <w:szCs w:val="24"/>
        </w:rPr>
      </w:pPr>
      <w:r w:rsidRPr="00831C59">
        <w:rPr>
          <w:rFonts w:ascii="Times New Roman" w:hAnsi="Times New Roman" w:cs="Times New Roman"/>
          <w:b/>
          <w:sz w:val="24"/>
          <w:szCs w:val="24"/>
        </w:rPr>
        <w:t>Реквизиты и подписи сторон</w:t>
      </w:r>
    </w:p>
    <w:p w:rsidR="00300A36" w:rsidRPr="00831C59" w:rsidRDefault="00300A36" w:rsidP="00300A36">
      <w:pPr>
        <w:pStyle w:val="ConsPlusNormal"/>
        <w:tabs>
          <w:tab w:val="left" w:pos="709"/>
        </w:tabs>
        <w:ind w:firstLine="709"/>
        <w:jc w:val="center"/>
        <w:rPr>
          <w:rFonts w:ascii="Times New Roman" w:hAnsi="Times New Roman" w:cs="Times New Roman"/>
          <w:b/>
          <w:sz w:val="24"/>
          <w:szCs w:val="24"/>
        </w:rPr>
      </w:pPr>
    </w:p>
    <w:tbl>
      <w:tblPr>
        <w:tblStyle w:val="a6"/>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26"/>
        <w:gridCol w:w="4927"/>
      </w:tblGrid>
      <w:tr w:rsidR="00300A36" w:rsidTr="001D22C0">
        <w:tc>
          <w:tcPr>
            <w:tcW w:w="4926" w:type="dxa"/>
          </w:tcPr>
          <w:p w:rsidR="00300A36" w:rsidRPr="005D5C11" w:rsidRDefault="00300A36" w:rsidP="001D22C0">
            <w:pPr>
              <w:pStyle w:val="1"/>
              <w:ind w:left="0"/>
              <w:rPr>
                <w:sz w:val="22"/>
                <w:szCs w:val="22"/>
              </w:rPr>
            </w:pPr>
            <w:r w:rsidRPr="005D5C11">
              <w:rPr>
                <w:sz w:val="22"/>
                <w:szCs w:val="22"/>
              </w:rPr>
              <w:t>Адрес: 170043 г. Тверь, б-р Гусева, д.45, к.2</w:t>
            </w:r>
          </w:p>
          <w:p w:rsidR="00300A36" w:rsidRPr="005D5C11" w:rsidRDefault="00300A36" w:rsidP="001D22C0">
            <w:pPr>
              <w:tabs>
                <w:tab w:val="left" w:pos="1134"/>
              </w:tabs>
              <w:rPr>
                <w:rFonts w:ascii="Times New Roman" w:hAnsi="Times New Roman"/>
                <w:sz w:val="22"/>
                <w:szCs w:val="22"/>
              </w:rPr>
            </w:pPr>
            <w:r w:rsidRPr="005D5C11">
              <w:rPr>
                <w:rFonts w:ascii="Times New Roman" w:hAnsi="Times New Roman"/>
                <w:sz w:val="22"/>
                <w:szCs w:val="22"/>
              </w:rPr>
              <w:t>Телефон:</w:t>
            </w:r>
            <w:r w:rsidRPr="005D5C11">
              <w:rPr>
                <w:rStyle w:val="firm-phone"/>
                <w:rFonts w:ascii="Times New Roman" w:hAnsi="Times New Roman"/>
                <w:bCs/>
                <w:sz w:val="22"/>
                <w:szCs w:val="22"/>
              </w:rPr>
              <w:t xml:space="preserve"> </w:t>
            </w:r>
            <w:r w:rsidRPr="005D5C11">
              <w:rPr>
                <w:rFonts w:ascii="Times New Roman" w:hAnsi="Times New Roman"/>
                <w:sz w:val="22"/>
                <w:szCs w:val="22"/>
              </w:rPr>
              <w:t>(4822) 51-62-38, 42-51-54</w:t>
            </w:r>
          </w:p>
          <w:p w:rsidR="00300A36" w:rsidRPr="005D5C11" w:rsidRDefault="00300A36" w:rsidP="001D22C0">
            <w:pPr>
              <w:tabs>
                <w:tab w:val="left" w:pos="1134"/>
              </w:tabs>
              <w:rPr>
                <w:rFonts w:ascii="Times New Roman" w:hAnsi="Times New Roman"/>
                <w:sz w:val="22"/>
                <w:szCs w:val="22"/>
              </w:rPr>
            </w:pPr>
            <w:r w:rsidRPr="005D5C11">
              <w:rPr>
                <w:rFonts w:ascii="Times New Roman" w:hAnsi="Times New Roman"/>
                <w:sz w:val="22"/>
                <w:szCs w:val="22"/>
                <w:lang w:val="en-US"/>
              </w:rPr>
              <w:t>e</w:t>
            </w:r>
            <w:r w:rsidRPr="005D5C11">
              <w:rPr>
                <w:rFonts w:ascii="Times New Roman" w:hAnsi="Times New Roman"/>
                <w:sz w:val="22"/>
                <w:szCs w:val="22"/>
              </w:rPr>
              <w:t>-</w:t>
            </w:r>
            <w:r w:rsidRPr="005D5C11">
              <w:rPr>
                <w:rFonts w:ascii="Times New Roman" w:hAnsi="Times New Roman"/>
                <w:sz w:val="22"/>
                <w:szCs w:val="22"/>
                <w:lang w:val="en-US"/>
              </w:rPr>
              <w:t>mail</w:t>
            </w:r>
            <w:r w:rsidRPr="005D5C11">
              <w:rPr>
                <w:rFonts w:ascii="Times New Roman" w:hAnsi="Times New Roman"/>
                <w:sz w:val="22"/>
                <w:szCs w:val="22"/>
              </w:rPr>
              <w:t xml:space="preserve">: </w:t>
            </w:r>
            <w:r w:rsidRPr="005D5C11">
              <w:rPr>
                <w:rFonts w:ascii="Times New Roman" w:hAnsi="Times New Roman"/>
                <w:sz w:val="22"/>
                <w:szCs w:val="22"/>
                <w:lang w:val="en-US"/>
              </w:rPr>
              <w:t>zheu</w:t>
            </w:r>
            <w:r w:rsidRPr="005D5C11">
              <w:rPr>
                <w:rFonts w:ascii="Times New Roman" w:hAnsi="Times New Roman"/>
                <w:sz w:val="22"/>
                <w:szCs w:val="22"/>
              </w:rPr>
              <w:t>_21@</w:t>
            </w:r>
            <w:r w:rsidRPr="005D5C11">
              <w:rPr>
                <w:rFonts w:ascii="Times New Roman" w:hAnsi="Times New Roman"/>
                <w:sz w:val="22"/>
                <w:szCs w:val="22"/>
                <w:lang w:val="en-US"/>
              </w:rPr>
              <w:t>mail</w:t>
            </w:r>
            <w:r w:rsidRPr="005D5C11">
              <w:rPr>
                <w:rFonts w:ascii="Times New Roman" w:hAnsi="Times New Roman"/>
                <w:sz w:val="22"/>
                <w:szCs w:val="22"/>
              </w:rPr>
              <w:t>.</w:t>
            </w:r>
            <w:r w:rsidRPr="005D5C11">
              <w:rPr>
                <w:rFonts w:ascii="Times New Roman" w:hAnsi="Times New Roman"/>
                <w:sz w:val="22"/>
                <w:szCs w:val="22"/>
                <w:lang w:val="en-US"/>
              </w:rPr>
              <w:t>ru</w:t>
            </w:r>
            <w:r w:rsidRPr="005D5C11">
              <w:rPr>
                <w:rFonts w:ascii="Times New Roman" w:hAnsi="Times New Roman"/>
                <w:sz w:val="22"/>
                <w:szCs w:val="22"/>
              </w:rPr>
              <w:t xml:space="preserve">, </w:t>
            </w:r>
            <w:r w:rsidRPr="005D5C11">
              <w:rPr>
                <w:rFonts w:ascii="Times New Roman" w:hAnsi="Times New Roman"/>
                <w:sz w:val="22"/>
                <w:szCs w:val="22"/>
                <w:lang w:val="en-US"/>
              </w:rPr>
              <w:t>uk</w:t>
            </w:r>
            <w:r w:rsidRPr="005D5C11">
              <w:rPr>
                <w:rFonts w:ascii="Times New Roman" w:hAnsi="Times New Roman"/>
                <w:sz w:val="22"/>
                <w:szCs w:val="22"/>
              </w:rPr>
              <w:t>_</w:t>
            </w:r>
            <w:r w:rsidRPr="005D5C11">
              <w:rPr>
                <w:rFonts w:ascii="Times New Roman" w:hAnsi="Times New Roman"/>
                <w:sz w:val="22"/>
                <w:szCs w:val="22"/>
                <w:lang w:val="en-US"/>
              </w:rPr>
              <w:t>zey</w:t>
            </w:r>
            <w:r w:rsidRPr="005D5C11">
              <w:rPr>
                <w:rFonts w:ascii="Times New Roman" w:hAnsi="Times New Roman"/>
                <w:sz w:val="22"/>
                <w:szCs w:val="22"/>
              </w:rPr>
              <w:t>@</w:t>
            </w:r>
            <w:r w:rsidRPr="005D5C11">
              <w:rPr>
                <w:rFonts w:ascii="Times New Roman" w:hAnsi="Times New Roman"/>
                <w:sz w:val="22"/>
                <w:szCs w:val="22"/>
                <w:lang w:val="en-US"/>
              </w:rPr>
              <w:t>mail</w:t>
            </w:r>
            <w:r w:rsidRPr="005D5C11">
              <w:rPr>
                <w:rFonts w:ascii="Times New Roman" w:hAnsi="Times New Roman"/>
                <w:sz w:val="22"/>
                <w:szCs w:val="22"/>
              </w:rPr>
              <w:t>.</w:t>
            </w:r>
            <w:r w:rsidRPr="005D5C11">
              <w:rPr>
                <w:rFonts w:ascii="Times New Roman" w:hAnsi="Times New Roman"/>
                <w:sz w:val="22"/>
                <w:szCs w:val="22"/>
                <w:lang w:val="en-US"/>
              </w:rPr>
              <w:t>ru</w:t>
            </w:r>
          </w:p>
          <w:p w:rsidR="00300A36" w:rsidRPr="005D5C11" w:rsidRDefault="00300A36" w:rsidP="001D22C0">
            <w:pPr>
              <w:tabs>
                <w:tab w:val="left" w:pos="1134"/>
              </w:tabs>
              <w:rPr>
                <w:rFonts w:ascii="Times New Roman" w:hAnsi="Times New Roman"/>
                <w:sz w:val="22"/>
                <w:szCs w:val="22"/>
              </w:rPr>
            </w:pPr>
            <w:r w:rsidRPr="005D5C11">
              <w:rPr>
                <w:rFonts w:ascii="Times New Roman" w:hAnsi="Times New Roman"/>
                <w:sz w:val="22"/>
                <w:szCs w:val="22"/>
              </w:rPr>
              <w:t>ИНН: 6950149391, КПП: 695001001</w:t>
            </w:r>
          </w:p>
          <w:p w:rsidR="00300A36" w:rsidRPr="005D5C11" w:rsidRDefault="00300A36" w:rsidP="001D22C0">
            <w:pPr>
              <w:tabs>
                <w:tab w:val="left" w:pos="1134"/>
              </w:tabs>
              <w:rPr>
                <w:rFonts w:ascii="Times New Roman" w:hAnsi="Times New Roman"/>
                <w:sz w:val="22"/>
                <w:szCs w:val="22"/>
              </w:rPr>
            </w:pPr>
            <w:r w:rsidRPr="005D5C11">
              <w:rPr>
                <w:rFonts w:ascii="Times New Roman" w:hAnsi="Times New Roman"/>
                <w:sz w:val="22"/>
                <w:szCs w:val="22"/>
              </w:rPr>
              <w:t xml:space="preserve">р/с 40702810513510001716 </w:t>
            </w:r>
            <w:r>
              <w:rPr>
                <w:rFonts w:ascii="Times New Roman" w:hAnsi="Times New Roman"/>
                <w:sz w:val="22"/>
                <w:szCs w:val="22"/>
              </w:rPr>
              <w:t>,</w:t>
            </w:r>
            <w:r w:rsidRPr="005D5C11">
              <w:rPr>
                <w:rFonts w:ascii="Times New Roman" w:hAnsi="Times New Roman"/>
                <w:sz w:val="22"/>
                <w:szCs w:val="22"/>
              </w:rPr>
              <w:t xml:space="preserve"> БИК: 042007855</w:t>
            </w:r>
          </w:p>
          <w:p w:rsidR="00300A36" w:rsidRPr="005D5C11" w:rsidRDefault="00300A36" w:rsidP="001D22C0">
            <w:pPr>
              <w:tabs>
                <w:tab w:val="left" w:pos="1134"/>
              </w:tabs>
              <w:rPr>
                <w:rFonts w:ascii="Times New Roman" w:hAnsi="Times New Roman"/>
                <w:sz w:val="22"/>
                <w:szCs w:val="22"/>
              </w:rPr>
            </w:pPr>
            <w:r w:rsidRPr="005D5C11">
              <w:rPr>
                <w:rFonts w:ascii="Times New Roman" w:hAnsi="Times New Roman"/>
                <w:sz w:val="22"/>
                <w:szCs w:val="22"/>
              </w:rPr>
              <w:t xml:space="preserve">Филиал № 3652 Банка ВТБ (ПАО) г. Воронеж </w:t>
            </w:r>
          </w:p>
          <w:p w:rsidR="00300A36" w:rsidRPr="005D5C11" w:rsidRDefault="00300A36" w:rsidP="001D22C0">
            <w:pPr>
              <w:tabs>
                <w:tab w:val="left" w:pos="1134"/>
              </w:tabs>
              <w:rPr>
                <w:rFonts w:ascii="Times New Roman" w:hAnsi="Times New Roman"/>
                <w:sz w:val="22"/>
                <w:szCs w:val="22"/>
              </w:rPr>
            </w:pPr>
            <w:r w:rsidRPr="005D5C11">
              <w:rPr>
                <w:rFonts w:ascii="Times New Roman" w:hAnsi="Times New Roman"/>
                <w:sz w:val="22"/>
                <w:szCs w:val="22"/>
              </w:rPr>
              <w:t>к/с 30101810545250000855</w:t>
            </w:r>
          </w:p>
          <w:p w:rsidR="00300A36" w:rsidRPr="005D5C11" w:rsidRDefault="00300A36" w:rsidP="001D22C0">
            <w:pPr>
              <w:tabs>
                <w:tab w:val="left" w:pos="1134"/>
              </w:tabs>
              <w:rPr>
                <w:rFonts w:ascii="Times New Roman" w:hAnsi="Times New Roman"/>
                <w:sz w:val="24"/>
                <w:szCs w:val="24"/>
              </w:rPr>
            </w:pPr>
          </w:p>
        </w:tc>
        <w:tc>
          <w:tcPr>
            <w:tcW w:w="4927" w:type="dxa"/>
          </w:tcPr>
          <w:p w:rsidR="00300A36" w:rsidRDefault="00300A36" w:rsidP="001D22C0">
            <w:pPr>
              <w:pStyle w:val="ConsPlusNormal"/>
              <w:tabs>
                <w:tab w:val="left" w:pos="709"/>
              </w:tabs>
              <w:jc w:val="both"/>
              <w:rPr>
                <w:rFonts w:ascii="Times New Roman" w:hAnsi="Times New Roman" w:cs="Times New Roman"/>
                <w:sz w:val="24"/>
                <w:szCs w:val="24"/>
              </w:rPr>
            </w:pPr>
          </w:p>
        </w:tc>
      </w:tr>
    </w:tbl>
    <w:p w:rsidR="00300A36" w:rsidRPr="00831C59" w:rsidRDefault="00300A36" w:rsidP="00300A36">
      <w:pPr>
        <w:pStyle w:val="ConsPlusNormal"/>
        <w:tabs>
          <w:tab w:val="left" w:pos="709"/>
        </w:tabs>
        <w:ind w:firstLine="709"/>
        <w:jc w:val="both"/>
        <w:rPr>
          <w:rFonts w:ascii="Times New Roman" w:hAnsi="Times New Roman" w:cs="Times New Roman"/>
          <w:sz w:val="24"/>
          <w:szCs w:val="24"/>
        </w:rPr>
      </w:pPr>
    </w:p>
    <w:tbl>
      <w:tblPr>
        <w:tblW w:w="0" w:type="auto"/>
        <w:tblLook w:val="00A0"/>
      </w:tblPr>
      <w:tblGrid>
        <w:gridCol w:w="250"/>
        <w:gridCol w:w="6521"/>
      </w:tblGrid>
      <w:tr w:rsidR="00300A36" w:rsidRPr="00831C59" w:rsidTr="001D22C0">
        <w:tc>
          <w:tcPr>
            <w:tcW w:w="250" w:type="dxa"/>
          </w:tcPr>
          <w:p w:rsidR="00300A36" w:rsidRPr="00831C59" w:rsidRDefault="00300A36" w:rsidP="001D22C0">
            <w:pPr>
              <w:pStyle w:val="ConsPlusNormal"/>
              <w:tabs>
                <w:tab w:val="left" w:pos="709"/>
              </w:tabs>
              <w:ind w:firstLine="709"/>
              <w:jc w:val="both"/>
              <w:rPr>
                <w:rFonts w:ascii="Times New Roman" w:hAnsi="Times New Roman" w:cs="Times New Roman"/>
                <w:sz w:val="24"/>
                <w:szCs w:val="24"/>
              </w:rPr>
            </w:pPr>
          </w:p>
        </w:tc>
        <w:tc>
          <w:tcPr>
            <w:tcW w:w="6521" w:type="dxa"/>
          </w:tcPr>
          <w:p w:rsidR="00300A36" w:rsidRPr="00831C59" w:rsidRDefault="00300A36" w:rsidP="001D22C0">
            <w:pPr>
              <w:tabs>
                <w:tab w:val="left" w:pos="709"/>
              </w:tabs>
              <w:spacing w:after="0" w:line="240" w:lineRule="auto"/>
              <w:ind w:firstLine="709"/>
              <w:jc w:val="both"/>
              <w:rPr>
                <w:rFonts w:ascii="Times New Roman" w:hAnsi="Times New Roman"/>
                <w:sz w:val="24"/>
                <w:szCs w:val="24"/>
              </w:rPr>
            </w:pPr>
          </w:p>
        </w:tc>
      </w:tr>
    </w:tbl>
    <w:p w:rsidR="00300A36" w:rsidRPr="00831C59" w:rsidRDefault="00300A36" w:rsidP="00300A36">
      <w:pPr>
        <w:pStyle w:val="a3"/>
        <w:tabs>
          <w:tab w:val="left" w:pos="709"/>
        </w:tabs>
        <w:spacing w:after="0" w:line="240" w:lineRule="auto"/>
        <w:ind w:left="0" w:firstLine="709"/>
        <w:jc w:val="both"/>
        <w:rPr>
          <w:rFonts w:ascii="Times New Roman" w:hAnsi="Times New Roman"/>
          <w:sz w:val="24"/>
          <w:szCs w:val="24"/>
        </w:rPr>
      </w:pPr>
    </w:p>
    <w:p w:rsidR="00300A36" w:rsidRDefault="00300A36" w:rsidP="00300A36"/>
    <w:p w:rsidR="00300A36" w:rsidRDefault="00300A36" w:rsidP="00300A36"/>
    <w:p w:rsidR="00300A36" w:rsidRDefault="00300A36" w:rsidP="00300A36"/>
    <w:p w:rsidR="00300A36" w:rsidRDefault="00300A36" w:rsidP="00300A36"/>
    <w:p w:rsidR="00833A87" w:rsidRDefault="00833A87"/>
    <w:sectPr w:rsidR="00833A87" w:rsidSect="005D5C11">
      <w:footerReference w:type="even" r:id="rId8"/>
      <w:footerReference w:type="default" r:id="rId9"/>
      <w:pgSz w:w="11906" w:h="16838"/>
      <w:pgMar w:top="567" w:right="73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D30" w:rsidRDefault="00300A36" w:rsidP="00FE34CF">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35D30" w:rsidRDefault="00300A36" w:rsidP="0022424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D30" w:rsidRDefault="00300A36" w:rsidP="00FE34CF">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rsidR="00335D30" w:rsidRDefault="00300A36" w:rsidP="0022424A">
    <w:pPr>
      <w:pStyle w:val="a4"/>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F07B6"/>
    <w:multiLevelType w:val="multilevel"/>
    <w:tmpl w:val="D1C06FEE"/>
    <w:lvl w:ilvl="0">
      <w:start w:val="1"/>
      <w:numFmt w:val="decimal"/>
      <w:lvlText w:val="%1."/>
      <w:lvlJc w:val="left"/>
      <w:pPr>
        <w:ind w:left="1068" w:hanging="36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
    <w:nsid w:val="35314A83"/>
    <w:multiLevelType w:val="hybridMultilevel"/>
    <w:tmpl w:val="84040E3E"/>
    <w:lvl w:ilvl="0" w:tplc="E528CCE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6C4624A"/>
    <w:multiLevelType w:val="hybridMultilevel"/>
    <w:tmpl w:val="05AA9A5A"/>
    <w:lvl w:ilvl="0" w:tplc="45FEA8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08"/>
  <w:characterSpacingControl w:val="doNotCompress"/>
  <w:compat/>
  <w:rsids>
    <w:rsidRoot w:val="00300A36"/>
    <w:rsid w:val="00300A36"/>
    <w:rsid w:val="00833A87"/>
    <w:rsid w:val="008719B9"/>
    <w:rsid w:val="00A13FAE"/>
    <w:rsid w:val="00F230B3"/>
    <w:rsid w:val="00F72A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A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00A36"/>
    <w:pPr>
      <w:autoSpaceDE w:val="0"/>
      <w:autoSpaceDN w:val="0"/>
      <w:adjustRightInd w:val="0"/>
      <w:spacing w:after="0" w:line="240" w:lineRule="auto"/>
    </w:pPr>
    <w:rPr>
      <w:rFonts w:ascii="Arial" w:eastAsia="Calibri" w:hAnsi="Arial" w:cs="Arial"/>
      <w:sz w:val="20"/>
      <w:szCs w:val="20"/>
    </w:rPr>
  </w:style>
  <w:style w:type="paragraph" w:styleId="a3">
    <w:name w:val="List Paragraph"/>
    <w:basedOn w:val="a"/>
    <w:uiPriority w:val="99"/>
    <w:qFormat/>
    <w:rsid w:val="00300A36"/>
    <w:pPr>
      <w:ind w:left="720"/>
      <w:contextualSpacing/>
    </w:pPr>
  </w:style>
  <w:style w:type="paragraph" w:styleId="a4">
    <w:name w:val="footer"/>
    <w:basedOn w:val="a"/>
    <w:link w:val="a5"/>
    <w:uiPriority w:val="99"/>
    <w:rsid w:val="00300A36"/>
    <w:pPr>
      <w:tabs>
        <w:tab w:val="center" w:pos="4677"/>
        <w:tab w:val="right" w:pos="9355"/>
      </w:tabs>
      <w:spacing w:after="0" w:line="240" w:lineRule="auto"/>
    </w:pPr>
    <w:rPr>
      <w:sz w:val="20"/>
      <w:szCs w:val="20"/>
      <w:lang w:eastAsia="ru-RU"/>
    </w:rPr>
  </w:style>
  <w:style w:type="character" w:customStyle="1" w:styleId="a5">
    <w:name w:val="Нижний колонтитул Знак"/>
    <w:basedOn w:val="a0"/>
    <w:link w:val="a4"/>
    <w:uiPriority w:val="99"/>
    <w:rsid w:val="00300A36"/>
    <w:rPr>
      <w:rFonts w:ascii="Calibri" w:eastAsia="Calibri" w:hAnsi="Calibri" w:cs="Times New Roman"/>
      <w:sz w:val="20"/>
      <w:szCs w:val="20"/>
      <w:lang w:eastAsia="ru-RU"/>
    </w:rPr>
  </w:style>
  <w:style w:type="table" w:styleId="a6">
    <w:name w:val="Table Grid"/>
    <w:basedOn w:val="a1"/>
    <w:uiPriority w:val="99"/>
    <w:rsid w:val="00300A3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contentpara">
    <w:name w:val="commentcontentpara"/>
    <w:basedOn w:val="a"/>
    <w:uiPriority w:val="99"/>
    <w:rsid w:val="00300A36"/>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page number"/>
    <w:basedOn w:val="a0"/>
    <w:uiPriority w:val="99"/>
    <w:rsid w:val="00300A36"/>
    <w:rPr>
      <w:rFonts w:cs="Times New Roman"/>
    </w:rPr>
  </w:style>
  <w:style w:type="paragraph" w:customStyle="1" w:styleId="1">
    <w:name w:val="Абзац списка1"/>
    <w:basedOn w:val="a"/>
    <w:rsid w:val="00300A36"/>
    <w:pPr>
      <w:spacing w:after="0" w:line="240" w:lineRule="auto"/>
      <w:ind w:left="720"/>
      <w:contextualSpacing/>
    </w:pPr>
    <w:rPr>
      <w:rFonts w:ascii="Times New Roman" w:hAnsi="Times New Roman"/>
      <w:sz w:val="24"/>
      <w:szCs w:val="24"/>
      <w:lang w:eastAsia="ru-RU"/>
    </w:rPr>
  </w:style>
  <w:style w:type="character" w:customStyle="1" w:styleId="firm-phone">
    <w:name w:val="firm-phone"/>
    <w:basedOn w:val="a0"/>
    <w:rsid w:val="00300A36"/>
  </w:style>
  <w:style w:type="character" w:styleId="a8">
    <w:name w:val="Hyperlink"/>
    <w:basedOn w:val="a0"/>
    <w:uiPriority w:val="99"/>
    <w:rsid w:val="00300A3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formagk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m.gosuslugi.ru" TargetMode="External"/><Relationship Id="rId11" Type="http://schemas.openxmlformats.org/officeDocument/2006/relationships/theme" Target="theme/theme1.xml"/><Relationship Id="rId5" Type="http://schemas.openxmlformats.org/officeDocument/2006/relationships/hyperlink" Target="http://uk-zheu69.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5332</Words>
  <Characters>30399</Characters>
  <Application>Microsoft Office Word</Application>
  <DocSecurity>0</DocSecurity>
  <Lines>253</Lines>
  <Paragraphs>71</Paragraphs>
  <ScaleCrop>false</ScaleCrop>
  <Company/>
  <LinksUpToDate>false</LinksUpToDate>
  <CharactersWithSpaces>35660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2020-01-16T12:16:00Z</dcterms:created>
  <dcterms:modified xsi:type="dcterms:W3CDTF">2020-01-16T12:16:00Z</dcterms:modified>
</cp:coreProperties>
</file>