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B7" w:rsidRPr="00874483" w:rsidRDefault="00B658B7" w:rsidP="00B658B7">
      <w:pPr>
        <w:spacing w:after="120" w:line="216" w:lineRule="auto"/>
        <w:ind w:firstLine="709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874483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Правила пребывания (поведения) укрываемых в заглубленных и других помещений подземного пространства</w:t>
      </w:r>
    </w:p>
    <w:p w:rsidR="00874483" w:rsidRPr="00874483" w:rsidRDefault="00874483" w:rsidP="00874483">
      <w:pPr>
        <w:spacing w:after="120" w:line="216" w:lineRule="auto"/>
        <w:ind w:firstLine="709"/>
        <w:rPr>
          <w:rFonts w:ascii="Times New Roman" w:hAnsi="Times New Roman" w:cs="Times New Roman"/>
          <w:color w:val="C00000"/>
          <w:sz w:val="36"/>
          <w:szCs w:val="36"/>
        </w:rPr>
      </w:pPr>
    </w:p>
    <w:p w:rsidR="00874483" w:rsidRPr="00874483" w:rsidRDefault="00874483" w:rsidP="00874483">
      <w:pPr>
        <w:spacing w:line="216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Войдя в помещение, следует быстро и без суеты занять свободное место или место, </w:t>
      </w:r>
      <w:r w:rsidRPr="00874483">
        <w:rPr>
          <w:rFonts w:ascii="Times New Roman" w:hAnsi="Times New Roman" w:cs="Times New Roman"/>
          <w:b/>
          <w:sz w:val="36"/>
          <w:szCs w:val="36"/>
          <w:u w:val="single"/>
        </w:rPr>
        <w:t>указанное дежурными, находящимися в данных помещениях.</w:t>
      </w:r>
    </w:p>
    <w:p w:rsidR="00874483" w:rsidRPr="00874483" w:rsidRDefault="00874483" w:rsidP="00874483">
      <w:pPr>
        <w:spacing w:after="120" w:line="216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При заполнении заглубленных и других помещений подземного пространства </w:t>
      </w:r>
      <w:r w:rsidRPr="00874483">
        <w:rPr>
          <w:rFonts w:ascii="Times New Roman" w:hAnsi="Times New Roman" w:cs="Times New Roman"/>
          <w:b/>
          <w:sz w:val="36"/>
          <w:szCs w:val="36"/>
          <w:u w:val="single"/>
        </w:rPr>
        <w:t>закрытие наружных дверей производится по команде старшего по укрытию.</w:t>
      </w:r>
      <w:r w:rsidRPr="0087448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4483" w:rsidRPr="00874483" w:rsidRDefault="00874483" w:rsidP="00874483">
      <w:pPr>
        <w:spacing w:after="60" w:line="216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Укрываемые в заглубленных и других помещениях подземного пространства обязаны строго соблюдать основные правила поведения: 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 xml:space="preserve">спокойно сидеть на своих местах, 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выполнять распоряжения дежурных;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поддерживать чистоту и порядок в помещениях;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содержать в готовности средства индивидуальной защиты;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оказывать помощь больным, инвалидам, детям;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соблюдать спокойствие, пресекать случаи паники и нарушений общественного порядка,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оставаться на местах в случае отключения освещения;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b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соблюдать установленный порядок приёма пищи (2-3 раза в сутки при выключенной вентиляции);</w:t>
      </w:r>
    </w:p>
    <w:p w:rsidR="00874483" w:rsidRPr="00874483" w:rsidRDefault="00874483" w:rsidP="00874483">
      <w:pPr>
        <w:numPr>
          <w:ilvl w:val="0"/>
          <w:numId w:val="2"/>
        </w:numPr>
        <w:tabs>
          <w:tab w:val="clear" w:pos="720"/>
        </w:tabs>
        <w:spacing w:after="60" w:line="216" w:lineRule="auto"/>
        <w:ind w:left="709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b/>
          <w:sz w:val="36"/>
          <w:szCs w:val="36"/>
        </w:rPr>
        <w:t>соблюдать правила техники безопасности.</w:t>
      </w:r>
    </w:p>
    <w:p w:rsidR="00874483" w:rsidRDefault="00874483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В помещениях для укрываемых ежедневно производится </w:t>
      </w:r>
      <w:r w:rsidRPr="009244CB">
        <w:rPr>
          <w:rFonts w:ascii="Times New Roman" w:hAnsi="Times New Roman" w:cs="Times New Roman"/>
          <w:b/>
          <w:sz w:val="36"/>
          <w:szCs w:val="36"/>
        </w:rPr>
        <w:t xml:space="preserve">2-х разовая уборка помещений </w:t>
      </w:r>
      <w:r w:rsidRPr="009244CB">
        <w:rPr>
          <w:rFonts w:ascii="Times New Roman" w:hAnsi="Times New Roman" w:cs="Times New Roman"/>
          <w:b/>
          <w:sz w:val="36"/>
          <w:szCs w:val="36"/>
          <w:u w:val="single"/>
        </w:rPr>
        <w:t>силами укрываемых по распоряжению дежурных.</w:t>
      </w:r>
      <w:r w:rsidRPr="00874483">
        <w:rPr>
          <w:rFonts w:ascii="Times New Roman" w:hAnsi="Times New Roman" w:cs="Times New Roman"/>
          <w:sz w:val="36"/>
          <w:szCs w:val="36"/>
          <w:u w:val="single"/>
        </w:rPr>
        <w:t xml:space="preserve"> Пол в помещениях необходимо периодически смачивать водой.</w:t>
      </w:r>
    </w:p>
    <w:p w:rsidR="00B658B7" w:rsidRDefault="00B658B7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B658B7" w:rsidRDefault="00B658B7" w:rsidP="00B658B7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В помещениях рекомендуется: проводить беседы, чтение вслух, слушать радиопередачи, играть в тихие игры.</w:t>
      </w:r>
    </w:p>
    <w:p w:rsidR="00874483" w:rsidRDefault="00874483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B658B7" w:rsidRDefault="00B658B7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874483" w:rsidRPr="00874483" w:rsidRDefault="00874483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874483" w:rsidRPr="00874483" w:rsidRDefault="00874483" w:rsidP="00874483">
      <w:pPr>
        <w:spacing w:line="216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lastRenderedPageBreak/>
        <w:t xml:space="preserve">При частичных разрушениях заглубленного и другого помещения подземного пространства (завал выходов, разрушение стены и т. п.) </w:t>
      </w:r>
      <w:r w:rsidRPr="00B658B7">
        <w:rPr>
          <w:rFonts w:ascii="Times New Roman" w:hAnsi="Times New Roman" w:cs="Times New Roman"/>
          <w:b/>
          <w:sz w:val="36"/>
          <w:szCs w:val="36"/>
          <w:u w:val="single"/>
        </w:rPr>
        <w:t>необходимо сохранять спокойствие, ожидая указаний старшего по укрытию</w:t>
      </w:r>
      <w:r w:rsidRPr="00874483">
        <w:rPr>
          <w:rFonts w:ascii="Times New Roman" w:hAnsi="Times New Roman" w:cs="Times New Roman"/>
          <w:sz w:val="36"/>
          <w:szCs w:val="36"/>
        </w:rPr>
        <w:t>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874483" w:rsidRPr="00B658B7" w:rsidRDefault="00874483" w:rsidP="00874483">
      <w:pPr>
        <w:spacing w:line="216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Если в помещении будет внезапно выключено освещение, нужно </w:t>
      </w:r>
      <w:r w:rsidRPr="00B658B7">
        <w:rPr>
          <w:rFonts w:ascii="Times New Roman" w:hAnsi="Times New Roman" w:cs="Times New Roman"/>
          <w:b/>
          <w:sz w:val="36"/>
          <w:szCs w:val="36"/>
          <w:u w:val="single"/>
        </w:rPr>
        <w:t>спокойно оставаться на местах</w:t>
      </w:r>
      <w:r w:rsidRPr="00874483">
        <w:rPr>
          <w:rFonts w:ascii="Times New Roman" w:hAnsi="Times New Roman" w:cs="Times New Roman"/>
          <w:sz w:val="36"/>
          <w:szCs w:val="36"/>
        </w:rPr>
        <w:t xml:space="preserve">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</w:t>
      </w:r>
      <w:r w:rsidRPr="00B658B7">
        <w:rPr>
          <w:rFonts w:ascii="Times New Roman" w:hAnsi="Times New Roman" w:cs="Times New Roman"/>
          <w:b/>
          <w:sz w:val="36"/>
          <w:szCs w:val="36"/>
          <w:u w:val="single"/>
        </w:rPr>
        <w:t>следует ставить ближе к вытяжным отверстиям;</w:t>
      </w:r>
    </w:p>
    <w:p w:rsidR="00874483" w:rsidRPr="00874483" w:rsidRDefault="00874483" w:rsidP="00B658B7">
      <w:pPr>
        <w:spacing w:line="216" w:lineRule="auto"/>
        <w:rPr>
          <w:rFonts w:ascii="Times New Roman" w:hAnsi="Times New Roman" w:cs="Times New Roman"/>
          <w:sz w:val="36"/>
          <w:szCs w:val="36"/>
        </w:rPr>
      </w:pPr>
    </w:p>
    <w:p w:rsidR="00874483" w:rsidRPr="00874483" w:rsidRDefault="00874483" w:rsidP="00874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40"/>
          <w:szCs w:val="40"/>
        </w:rPr>
      </w:pPr>
      <w:r w:rsidRPr="00874483">
        <w:rPr>
          <w:rFonts w:ascii="Times New Roman" w:hAnsi="Times New Roman" w:cs="Times New Roman"/>
          <w:b/>
          <w:sz w:val="40"/>
          <w:szCs w:val="40"/>
        </w:rPr>
        <w:t>Укрываемым запрещено:</w:t>
      </w:r>
    </w:p>
    <w:p w:rsidR="00874483" w:rsidRPr="00874483" w:rsidRDefault="00874483" w:rsidP="00874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 - курить и употреблять спиртные напитки;</w:t>
      </w:r>
    </w:p>
    <w:p w:rsidR="00874483" w:rsidRPr="00874483" w:rsidRDefault="00874483" w:rsidP="0087448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шуметь, громко разговаривать</w:t>
      </w:r>
    </w:p>
    <w:p w:rsidR="00874483" w:rsidRPr="00874483" w:rsidRDefault="00874483" w:rsidP="00874483">
      <w:pPr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слушать без наушников радиоприёмники, магнитофоны и другие радиосредства;</w:t>
      </w:r>
    </w:p>
    <w:p w:rsidR="00874483" w:rsidRPr="00874483" w:rsidRDefault="00874483" w:rsidP="00874483">
      <w:pPr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открывать и закрывать входные двери без разрешения дежурного;</w:t>
      </w:r>
    </w:p>
    <w:p w:rsidR="00874483" w:rsidRPr="00874483" w:rsidRDefault="00874483" w:rsidP="00874483">
      <w:pPr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874483" w:rsidRPr="00874483" w:rsidRDefault="00874483" w:rsidP="00874483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применять источники</w:t>
      </w:r>
      <w:r>
        <w:rPr>
          <w:rFonts w:ascii="Times New Roman" w:hAnsi="Times New Roman" w:cs="Times New Roman"/>
          <w:sz w:val="36"/>
          <w:szCs w:val="36"/>
        </w:rPr>
        <w:t xml:space="preserve"> освещения с открытым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пламенем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r w:rsidRPr="00874483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874483">
        <w:rPr>
          <w:rFonts w:ascii="Times New Roman" w:hAnsi="Times New Roman" w:cs="Times New Roman"/>
          <w:sz w:val="36"/>
          <w:szCs w:val="36"/>
        </w:rPr>
        <w:t>ользоваться</w:t>
      </w:r>
      <w:proofErr w:type="spellEnd"/>
      <w:r w:rsidRPr="00874483">
        <w:rPr>
          <w:rFonts w:ascii="Times New Roman" w:hAnsi="Times New Roman" w:cs="Times New Roman"/>
          <w:sz w:val="36"/>
          <w:szCs w:val="36"/>
        </w:rPr>
        <w:t xml:space="preserve"> открытым огнем;</w:t>
      </w:r>
    </w:p>
    <w:p w:rsidR="00874483" w:rsidRDefault="00874483" w:rsidP="0087448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ходить без надобности по помещению;</w:t>
      </w:r>
    </w:p>
    <w:p w:rsidR="00874483" w:rsidRPr="00874483" w:rsidRDefault="00874483" w:rsidP="00874483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36"/>
          <w:szCs w:val="36"/>
        </w:rPr>
      </w:pPr>
    </w:p>
    <w:p w:rsidR="00B658B7" w:rsidRDefault="00B658B7" w:rsidP="00874483">
      <w:pPr>
        <w:spacing w:line="216" w:lineRule="auto"/>
        <w:ind w:left="900" w:hanging="191"/>
        <w:rPr>
          <w:rFonts w:ascii="Times New Roman" w:hAnsi="Times New Roman" w:cs="Times New Roman"/>
          <w:b/>
          <w:sz w:val="36"/>
          <w:szCs w:val="36"/>
        </w:rPr>
      </w:pPr>
      <w:r w:rsidRPr="00B658B7">
        <w:rPr>
          <w:rFonts w:ascii="Times New Roman" w:hAnsi="Times New Roman" w:cs="Times New Roman"/>
          <w:b/>
          <w:sz w:val="36"/>
          <w:szCs w:val="36"/>
        </w:rPr>
        <w:t>ЗАПРЕЩЕНО!!!!</w:t>
      </w:r>
      <w:r w:rsidR="00874483" w:rsidRPr="00B658B7">
        <w:rPr>
          <w:rFonts w:ascii="Times New Roman" w:hAnsi="Times New Roman" w:cs="Times New Roman"/>
          <w:b/>
          <w:sz w:val="36"/>
          <w:szCs w:val="36"/>
        </w:rPr>
        <w:t>-</w:t>
      </w:r>
    </w:p>
    <w:p w:rsidR="00874483" w:rsidRPr="00874483" w:rsidRDefault="00874483" w:rsidP="00874483">
      <w:pPr>
        <w:spacing w:line="216" w:lineRule="auto"/>
        <w:ind w:left="900" w:hanging="191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 xml:space="preserve"> самостоятельно включать и выключать освещение; </w:t>
      </w:r>
    </w:p>
    <w:p w:rsidR="00874483" w:rsidRPr="00874483" w:rsidRDefault="00874483" w:rsidP="00874483">
      <w:pPr>
        <w:spacing w:line="216" w:lineRule="auto"/>
        <w:ind w:left="900" w:hanging="191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брать и пользоваться инструментом, инженерными агрегатами без указания дежурных;</w:t>
      </w:r>
    </w:p>
    <w:p w:rsidR="00874483" w:rsidRPr="00874483" w:rsidRDefault="00874483" w:rsidP="00874483">
      <w:pPr>
        <w:spacing w:line="216" w:lineRule="auto"/>
        <w:ind w:left="900" w:hanging="191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не входить в технические помещения, не включать (не выключать) рубильники и др. оборудование, не прикасаться к электрооборудованию, к запорной арматуре систем водоснабжения, канализации, теплоснабжения, к дверным затворам и другому оборудованию).</w:t>
      </w:r>
    </w:p>
    <w:p w:rsidR="00874483" w:rsidRPr="00874483" w:rsidRDefault="00874483" w:rsidP="00874483">
      <w:pPr>
        <w:spacing w:line="216" w:lineRule="auto"/>
        <w:ind w:left="900" w:hanging="191"/>
        <w:rPr>
          <w:rFonts w:ascii="Times New Roman" w:hAnsi="Times New Roman" w:cs="Times New Roman"/>
          <w:sz w:val="36"/>
          <w:szCs w:val="36"/>
        </w:rPr>
      </w:pPr>
      <w:r w:rsidRPr="00874483">
        <w:rPr>
          <w:rFonts w:ascii="Times New Roman" w:hAnsi="Times New Roman" w:cs="Times New Roman"/>
          <w:sz w:val="36"/>
          <w:szCs w:val="36"/>
        </w:rPr>
        <w:t>- самостоятельно выходить из помещений.</w:t>
      </w:r>
    </w:p>
    <w:p w:rsidR="00874483" w:rsidRPr="00874483" w:rsidRDefault="00874483" w:rsidP="00874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6"/>
          <w:szCs w:val="36"/>
        </w:rPr>
      </w:pPr>
    </w:p>
    <w:p w:rsidR="00874483" w:rsidRPr="00874483" w:rsidRDefault="009244CB" w:rsidP="008744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ЗАПРЕЩЕНО В УКРЫТИЯХ!!!!</w:t>
      </w:r>
    </w:p>
    <w:tbl>
      <w:tblPr>
        <w:tblW w:w="8897" w:type="dxa"/>
        <w:jc w:val="center"/>
        <w:tblInd w:w="-2522" w:type="dxa"/>
        <w:tblLook w:val="01E0"/>
      </w:tblPr>
      <w:tblGrid>
        <w:gridCol w:w="2749"/>
        <w:gridCol w:w="2551"/>
        <w:gridCol w:w="3597"/>
      </w:tblGrid>
      <w:tr w:rsidR="00874483" w:rsidRPr="00874483" w:rsidTr="006372F6">
        <w:trPr>
          <w:trHeight w:val="1885"/>
          <w:jc w:val="center"/>
        </w:trPr>
        <w:tc>
          <w:tcPr>
            <w:tcW w:w="2749" w:type="dxa"/>
            <w:vAlign w:val="center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align>bottom</wp:align>
                  </wp:positionV>
                  <wp:extent cx="887730" cy="911860"/>
                  <wp:effectExtent l="19050" t="0" r="7620" b="0"/>
                  <wp:wrapNone/>
                  <wp:docPr id="41" name="Рисунок 41" descr="http://m.academ.info/upload/ao_images/2013/11/26320/src_55291d46fffbbb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.academ.info/upload/ao_images/2013/11/26320/src_55291d46fffbbb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244" t="2220" r="20882" b="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group id="_x0000_s1030" style="position:absolute;left:0;text-align:left;margin-left:10.65pt;margin-top:1.8pt;width:1in;height:71.85pt;z-index:251660288" coordorigin="1986,4828" coordsize="1440,14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s1031" type="#_x0000_t75" alt="http://chirkup.me/images/uploaded/00/01/16/11643_800x.jpg" style="position:absolute;left:1986;top:4839;width:1425;height:1426;visibility:visible">
                    <v:imagedata r:id="rId9" o:title="11643_800x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_x0000_s1032" type="#_x0000_t57" style="position:absolute;left:1986;top:4828;width:1440;height:1437" adj="2025" fillcolor="red" stroked="f"/>
                </v:group>
              </w:pict>
            </w:r>
          </w:p>
        </w:tc>
        <w:tc>
          <w:tcPr>
            <w:tcW w:w="3597" w:type="dxa"/>
            <w:vAlign w:val="center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group id="_x0000_s1033" style="position:absolute;left:0;text-align:left;margin-left:8.55pt;margin-top:.3pt;width:76.35pt;height:71.85pt;z-index:251661312" coordorigin="7002,11239" coordsize="1527,1437">
                  <v:shape id="Рисунок 7" o:spid="_x0000_s1034" type="#_x0000_t75" alt="Описание: http://www.shop1.treklama.ru/img/Signs-stickers/z3.jpg" style="position:absolute;left:7059;top:11263;width:1413;height:1413;visibility:visible">
                    <v:imagedata r:id="rId10" o:title="z3"/>
                  </v:shape>
                  <v:shape id="_x0000_s1035" type="#_x0000_t57" style="position:absolute;left:7002;top:11239;width:1527;height:1437" fillcolor="red" stroked="f"/>
                </v:group>
              </w:pict>
            </w:r>
          </w:p>
        </w:tc>
      </w:tr>
      <w:tr w:rsidR="00874483" w:rsidRPr="00874483" w:rsidTr="006372F6">
        <w:trPr>
          <w:jc w:val="center"/>
        </w:trPr>
        <w:tc>
          <w:tcPr>
            <w:tcW w:w="5300" w:type="dxa"/>
            <w:gridSpan w:val="2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- курить и употреблять спиртные напитки;</w:t>
            </w:r>
          </w:p>
          <w:p w:rsidR="00874483" w:rsidRPr="00874483" w:rsidRDefault="00874483" w:rsidP="006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7" w:type="dxa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- применять источники освещения с открытым пламенем, пользоваться открытым огнем;</w:t>
            </w:r>
          </w:p>
          <w:p w:rsidR="00874483" w:rsidRPr="00874483" w:rsidRDefault="00874483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74483" w:rsidRPr="00874483" w:rsidTr="006372F6">
        <w:trPr>
          <w:trHeight w:val="1732"/>
          <w:jc w:val="center"/>
        </w:trPr>
        <w:tc>
          <w:tcPr>
            <w:tcW w:w="2749" w:type="dxa"/>
            <w:vAlign w:val="center"/>
          </w:tcPr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group id="_x0000_s1036" style="position:absolute;left:0;text-align:left;margin-left:6.9pt;margin-top:4.8pt;width:79.8pt;height:79.8pt;z-index:251663360;mso-position-horizontal-relative:text;mso-position-vertical-relative:text" coordorigin="4437,6777" coordsize="1596,1596">
                  <v:shape id="_x0000_s1037" type="#_x0000_t57" style="position:absolute;left:4494;top:6846;width:1527;height:1437" fillcolor="red" stroked="f"/>
                  <v:shape id="Рисунок 2" o:spid="_x0000_s1038" type="#_x0000_t75" alt="Описание: https://openclipart.org/image/2400px/svg_to_png/231091/p03_prokhod_zapreshchen_passage_prohibited.png" style="position:absolute;left:4437;top:6777;width:1596;height:1596;visibility:visible">
                    <v:imagedata r:id="rId11" o:title="p03_prokhod_zapreshchen_passage_prohibited"/>
                  </v:shape>
                </v:group>
              </w:pict>
            </w:r>
          </w:p>
        </w:tc>
        <w:tc>
          <w:tcPr>
            <w:tcW w:w="2551" w:type="dxa"/>
            <w:vAlign w:val="center"/>
          </w:tcPr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group id="_x0000_s1039" style="position:absolute;left:0;text-align:left;margin-left:10.05pt;margin-top:6.6pt;width:1in;height:71.85pt;z-index:251664384;mso-position-horizontal-relative:text;mso-position-vertical-relative:text" coordorigin="4821,3414" coordsize="1440,1437">
                  <v:shape id="_x0000_s1040" type="#_x0000_t75" style="position:absolute;left:4836;top:3471;width:1425;height:1357">
                    <v:imagedata r:id="rId12" o:title="no_talking" croptop="5660f" cropbottom="3277f" cropleft="9298f" cropright="7426f"/>
                  </v:shape>
                  <v:shape id="_x0000_s1041" type="#_x0000_t57" style="position:absolute;left:4821;top:3414;width:1440;height:1437" adj="2025" fillcolor="red" stroked="f"/>
                </v:group>
              </w:pict>
            </w:r>
          </w:p>
        </w:tc>
        <w:tc>
          <w:tcPr>
            <w:tcW w:w="3597" w:type="dxa"/>
            <w:vAlign w:val="center"/>
          </w:tcPr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group id="_x0000_s1042" style="position:absolute;left:0;text-align:left;margin-left:7.4pt;margin-top:9.2pt;width:76.35pt;height:71.85pt;z-index:251665408;mso-position-horizontal-relative:text;mso-position-vertical-relative:text" coordorigin="4620,1248" coordsize="1527,1437">
                  <v:group id="_x0000_s1043" style="position:absolute;left:4665;top:1248;width:1440;height:1437" coordorigin="4152,5523" coordsize="1440,1437">
                    <v:shape id="Рисунок 10" o:spid="_x0000_s1044" type="#_x0000_t75" alt="http://thumbs.dreamstime.com/z/%D0%BE%D1%82%D1%81%D1%83%D1%82%D1%81%D1%82%D0%B2%D0%B8%D0%B5-%D0%B7%D0%B2%D1%83%D0%BA%D0%B0-16847216.jpg" style="position:absolute;left:4152;top:5523;width:1418;height:1423;visibility:visible">
                      <v:imagedata r:id="rId13" o:title="%D0%BE%D1%82%D1%81%D1%83%D1%82%D1%81%D1%82%D0%B2%D0%B8%D0%B5-%D0%B7%D0%B2%D1%83%D0%BA%D0%B0-16847216" croptop="2560f" cropbottom="2798f" cropleft="2398f" cropright="6915f"/>
                    </v:shape>
                    <v:shape id="_x0000_s1045" type="#_x0000_t57" style="position:absolute;left:4152;top:5523;width:1440;height:1437" adj="2025" fillcolor="red" stroked="f"/>
                  </v:group>
                  <v:shape id="_x0000_s1046" type="#_x0000_t57" style="position:absolute;left:4620;top:1248;width:1527;height:1437" fillcolor="red" stroked="f"/>
                </v:group>
              </w:pict>
            </w:r>
          </w:p>
        </w:tc>
      </w:tr>
      <w:tr w:rsidR="00874483" w:rsidRPr="00874483" w:rsidTr="006372F6">
        <w:trPr>
          <w:jc w:val="center"/>
        </w:trPr>
        <w:tc>
          <w:tcPr>
            <w:tcW w:w="2749" w:type="dxa"/>
          </w:tcPr>
          <w:p w:rsidR="00874483" w:rsidRPr="00874483" w:rsidRDefault="00874483" w:rsidP="006372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- ходить без надобности по помещению;</w:t>
            </w:r>
          </w:p>
        </w:tc>
        <w:tc>
          <w:tcPr>
            <w:tcW w:w="2551" w:type="dxa"/>
          </w:tcPr>
          <w:p w:rsidR="00874483" w:rsidRPr="00874483" w:rsidRDefault="00874483" w:rsidP="006372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- шуметь, громко разговаривать</w:t>
            </w:r>
          </w:p>
        </w:tc>
        <w:tc>
          <w:tcPr>
            <w:tcW w:w="3597" w:type="dxa"/>
          </w:tcPr>
          <w:p w:rsidR="00874483" w:rsidRPr="00874483" w:rsidRDefault="00874483" w:rsidP="006372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- слушать без наушников радиоприёмники, магнитофоны и другие радиосредства;</w:t>
            </w:r>
          </w:p>
          <w:p w:rsidR="00874483" w:rsidRPr="00874483" w:rsidRDefault="00874483" w:rsidP="006372F6">
            <w:pPr>
              <w:ind w:firstLine="70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74483" w:rsidRPr="00874483" w:rsidTr="006372F6">
        <w:trPr>
          <w:jc w:val="center"/>
        </w:trPr>
        <w:tc>
          <w:tcPr>
            <w:tcW w:w="2749" w:type="dxa"/>
            <w:vAlign w:val="center"/>
          </w:tcPr>
          <w:p w:rsidR="00874483" w:rsidRPr="00874483" w:rsidRDefault="0091225B" w:rsidP="00637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  <w:pict>
                <v:group id="_x0000_s1026" style="width:82.65pt;height:79.8pt;mso-position-horizontal-relative:char;mso-position-vertical-relative:line" coordorigin="7002,11451" coordsize="1653,1596">
                  <v:shape id="_x0000_s1027" type="#_x0000_t75" alt="Описание: http://previews.123rf.com/images/rclassenlayouts/rclassenlayouts1207/rclassenlayouts120700311/14492642-Prohibition-signs-BGV-icon-pictogram-Doors-do-not-close-door-open-Stock-Vector.jpg" style="position:absolute;left:7163;top:11508;width:1309;height:1425;visibility:visible">
                    <v:imagedata r:id="rId14" o:title="14492642-Prohibition-signs-BGV-icon-pictogram-Doors-do-not-close-door-open-Stock-Vector" croptop="3672f" cropbottom="4784f" cropleft="4228f" cropright="8901f"/>
                  </v:shape>
                  <v:shape id="_x0000_s1028" type="#_x0000_t57" style="position:absolute;left:7059;top:11508;width:1527;height:1437" fillcolor="red" stroked="f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_x0000_s1029" type="#_x0000_t23" style="position:absolute;left:7002;top:11451;width:1653;height:1596" adj="1011" strokecolor="white"/>
                  <w10:wrap type="none"/>
                  <w10:anchorlock/>
                </v:group>
              </w:pict>
            </w:r>
          </w:p>
        </w:tc>
        <w:tc>
          <w:tcPr>
            <w:tcW w:w="2551" w:type="dxa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7" w:type="dxa"/>
          </w:tcPr>
          <w:p w:rsidR="00874483" w:rsidRPr="00874483" w:rsidRDefault="00874483" w:rsidP="006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74483" w:rsidRPr="00874483" w:rsidTr="006372F6">
        <w:trPr>
          <w:trHeight w:val="1092"/>
          <w:jc w:val="center"/>
        </w:trPr>
        <w:tc>
          <w:tcPr>
            <w:tcW w:w="2749" w:type="dxa"/>
          </w:tcPr>
          <w:p w:rsidR="00874483" w:rsidRPr="00874483" w:rsidRDefault="00B658B7" w:rsidP="00B658B7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открывать  </w:t>
            </w:r>
            <w:r w:rsidR="00874483" w:rsidRPr="00874483">
              <w:rPr>
                <w:rFonts w:ascii="Times New Roman" w:hAnsi="Times New Roman" w:cs="Times New Roman"/>
                <w:sz w:val="36"/>
                <w:szCs w:val="36"/>
              </w:rPr>
              <w:t xml:space="preserve">закрывать входные </w:t>
            </w:r>
            <w:r w:rsidR="00874483">
              <w:rPr>
                <w:rFonts w:ascii="Times New Roman" w:hAnsi="Times New Roman" w:cs="Times New Roman"/>
                <w:sz w:val="36"/>
                <w:szCs w:val="36"/>
              </w:rPr>
              <w:t xml:space="preserve">двери </w:t>
            </w:r>
          </w:p>
        </w:tc>
        <w:tc>
          <w:tcPr>
            <w:tcW w:w="2551" w:type="dxa"/>
          </w:tcPr>
          <w:p w:rsidR="00874483" w:rsidRPr="00874483" w:rsidRDefault="00B658B7" w:rsidP="006372F6">
            <w:pPr>
              <w:ind w:firstLine="709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874483">
              <w:rPr>
                <w:rFonts w:ascii="Times New Roman" w:hAnsi="Times New Roman" w:cs="Times New Roman"/>
                <w:sz w:val="36"/>
                <w:szCs w:val="36"/>
              </w:rPr>
              <w:t>без разрешения дежурного;</w:t>
            </w:r>
          </w:p>
        </w:tc>
        <w:tc>
          <w:tcPr>
            <w:tcW w:w="3597" w:type="dxa"/>
          </w:tcPr>
          <w:p w:rsidR="00874483" w:rsidRPr="00874483" w:rsidRDefault="00874483" w:rsidP="006372F6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4483" w:rsidRPr="00874483" w:rsidRDefault="00874483" w:rsidP="006372F6">
            <w:pPr>
              <w:ind w:firstLine="709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182E" w:rsidRPr="00874483" w:rsidRDefault="0009182E">
      <w:pPr>
        <w:rPr>
          <w:rFonts w:ascii="Times New Roman" w:hAnsi="Times New Roman" w:cs="Times New Roman"/>
          <w:sz w:val="36"/>
          <w:szCs w:val="36"/>
        </w:rPr>
      </w:pPr>
    </w:p>
    <w:sectPr w:rsidR="0009182E" w:rsidRPr="00874483" w:rsidSect="00B658B7">
      <w:headerReference w:type="default" r:id="rId1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F4" w:rsidRDefault="00DA6AF4" w:rsidP="00B658B7">
      <w:r>
        <w:separator/>
      </w:r>
    </w:p>
  </w:endnote>
  <w:endnote w:type="continuationSeparator" w:id="0">
    <w:p w:rsidR="00DA6AF4" w:rsidRDefault="00DA6AF4" w:rsidP="00B6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F4" w:rsidRDefault="00DA6AF4" w:rsidP="00B658B7">
      <w:r>
        <w:separator/>
      </w:r>
    </w:p>
  </w:footnote>
  <w:footnote w:type="continuationSeparator" w:id="0">
    <w:p w:rsidR="00DA6AF4" w:rsidRDefault="00DA6AF4" w:rsidP="00B6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0294"/>
      <w:docPartObj>
        <w:docPartGallery w:val="Page Numbers (Top of Page)"/>
        <w:docPartUnique/>
      </w:docPartObj>
    </w:sdtPr>
    <w:sdtContent>
      <w:p w:rsidR="00B658B7" w:rsidRDefault="0091225B">
        <w:pPr>
          <w:pStyle w:val="a3"/>
          <w:jc w:val="right"/>
        </w:pPr>
        <w:fldSimple w:instr=" PAGE   \* MERGEFORMAT ">
          <w:r w:rsidR="009244CB">
            <w:rPr>
              <w:noProof/>
            </w:rPr>
            <w:t>3</w:t>
          </w:r>
        </w:fldSimple>
      </w:p>
    </w:sdtContent>
  </w:sdt>
  <w:p w:rsidR="00B658B7" w:rsidRDefault="00B65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559"/>
    <w:multiLevelType w:val="hybridMultilevel"/>
    <w:tmpl w:val="8A8A4744"/>
    <w:lvl w:ilvl="0" w:tplc="32DA42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456E9"/>
    <w:multiLevelType w:val="multilevel"/>
    <w:tmpl w:val="0419001D"/>
    <w:styleLink w:val="1"/>
    <w:lvl w:ilvl="0">
      <w:start w:val="25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483"/>
    <w:rsid w:val="00032D4F"/>
    <w:rsid w:val="0009182E"/>
    <w:rsid w:val="002F0E02"/>
    <w:rsid w:val="003B5F27"/>
    <w:rsid w:val="00874483"/>
    <w:rsid w:val="0091225B"/>
    <w:rsid w:val="009244CB"/>
    <w:rsid w:val="00A76540"/>
    <w:rsid w:val="00AD2ED1"/>
    <w:rsid w:val="00B658B7"/>
    <w:rsid w:val="00BD225B"/>
    <w:rsid w:val="00BD6EE7"/>
    <w:rsid w:val="00C27832"/>
    <w:rsid w:val="00DA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83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D225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65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8B7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B658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58B7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BFB98-DFAA-4E72-B7D8-E07079CA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4</cp:revision>
  <cp:lastPrinted>2024-11-26T10:01:00Z</cp:lastPrinted>
  <dcterms:created xsi:type="dcterms:W3CDTF">2024-11-26T09:43:00Z</dcterms:created>
  <dcterms:modified xsi:type="dcterms:W3CDTF">2024-11-28T08:43:00Z</dcterms:modified>
</cp:coreProperties>
</file>